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C1596" w14:textId="09B09B51" w:rsidR="00681599" w:rsidRPr="00E21DC3" w:rsidRDefault="007E58A5" w:rsidP="0075213C">
      <w:pPr>
        <w:widowControl/>
        <w:shd w:val="clear" w:color="auto" w:fill="FFFFFF"/>
        <w:jc w:val="center"/>
        <w:rPr>
          <w:rFonts w:ascii="ＭＳ 明朝" w:eastAsia="ＭＳ 明朝" w:hAnsi="ＭＳ 明朝" w:cs="ＭＳ Ｐゴシック"/>
          <w:color w:val="000000"/>
          <w:kern w:val="0"/>
          <w:szCs w:val="21"/>
          <w14:ligatures w14:val="none"/>
        </w:rPr>
      </w:pPr>
      <w:r>
        <w:rPr>
          <w:rFonts w:ascii="ＭＳ 明朝" w:eastAsia="ＭＳ 明朝" w:hAnsi="ＭＳ 明朝" w:cs="ＭＳ Ｐゴシック" w:hint="eastAsia"/>
          <w:color w:val="000000"/>
          <w:kern w:val="0"/>
          <w:szCs w:val="21"/>
          <w:bdr w:val="none" w:sz="0" w:space="0" w:color="auto" w:frame="1"/>
          <w14:ligatures w14:val="none"/>
        </w:rPr>
        <w:t>観光SDGｓ公募イベント企</w:t>
      </w:r>
      <w:r w:rsidRPr="00E21DC3">
        <w:rPr>
          <w:rFonts w:ascii="ＭＳ 明朝" w:eastAsia="ＭＳ 明朝" w:hAnsi="ＭＳ 明朝" w:cs="ＭＳ Ｐゴシック" w:hint="eastAsia"/>
          <w:color w:val="000000"/>
          <w:kern w:val="0"/>
          <w:szCs w:val="21"/>
          <w:bdr w:val="none" w:sz="0" w:space="0" w:color="auto" w:frame="1"/>
          <w14:ligatures w14:val="none"/>
        </w:rPr>
        <w:t>画</w:t>
      </w:r>
      <w:r w:rsidR="00BB1B9A" w:rsidRPr="00E21DC3">
        <w:rPr>
          <w:rFonts w:ascii="ＭＳ 明朝" w:eastAsia="ＭＳ 明朝" w:hAnsi="ＭＳ 明朝" w:cs="ＭＳ Ｐゴシック" w:hint="eastAsia"/>
          <w:color w:val="000000"/>
          <w:kern w:val="0"/>
          <w:szCs w:val="21"/>
          <w:bdr w:val="none" w:sz="0" w:space="0" w:color="auto" w:frame="1"/>
          <w14:ligatures w14:val="none"/>
        </w:rPr>
        <w:t>応援</w:t>
      </w:r>
      <w:r w:rsidR="00CE4489" w:rsidRPr="00E21DC3">
        <w:rPr>
          <w:rFonts w:ascii="ＭＳ 明朝" w:eastAsia="ＭＳ 明朝" w:hAnsi="ＭＳ 明朝" w:cs="ＭＳ Ｐゴシック" w:hint="eastAsia"/>
          <w:color w:val="000000"/>
          <w:kern w:val="0"/>
          <w:szCs w:val="21"/>
          <w:bdr w:val="none" w:sz="0" w:space="0" w:color="auto" w:frame="1"/>
          <w14:ligatures w14:val="none"/>
        </w:rPr>
        <w:t>金</w:t>
      </w:r>
      <w:r w:rsidR="00681599" w:rsidRPr="00E21DC3">
        <w:rPr>
          <w:rFonts w:ascii="ＭＳ 明朝" w:eastAsia="ＭＳ 明朝" w:hAnsi="ＭＳ 明朝" w:cs="ＭＳ Ｐゴシック" w:hint="eastAsia"/>
          <w:color w:val="000000"/>
          <w:kern w:val="0"/>
          <w:szCs w:val="21"/>
          <w:bdr w:val="none" w:sz="0" w:space="0" w:color="auto" w:frame="1"/>
          <w14:ligatures w14:val="none"/>
        </w:rPr>
        <w:t>交付要綱</w:t>
      </w:r>
    </w:p>
    <w:p w14:paraId="5604E3DF" w14:textId="1A1A1DBB" w:rsidR="00681599" w:rsidRDefault="007E58A5" w:rsidP="00681599">
      <w:pPr>
        <w:widowControl/>
        <w:shd w:val="clear" w:color="auto" w:fill="FFFFFF"/>
        <w:jc w:val="righ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令和６</w:t>
      </w:r>
      <w:r w:rsidR="00681599" w:rsidRPr="00E21DC3">
        <w:rPr>
          <w:rFonts w:ascii="ＭＳ 明朝" w:eastAsia="ＭＳ 明朝" w:hAnsi="ＭＳ 明朝" w:cs="ＭＳ Ｐゴシック" w:hint="eastAsia"/>
          <w:color w:val="000000"/>
          <w:kern w:val="0"/>
          <w:szCs w:val="21"/>
          <w:bdr w:val="none" w:sz="0" w:space="0" w:color="auto" w:frame="1"/>
          <w14:ligatures w14:val="none"/>
        </w:rPr>
        <w:t>年</w:t>
      </w:r>
      <w:r w:rsidR="00B90C24">
        <w:rPr>
          <w:rFonts w:ascii="ＭＳ 明朝" w:eastAsia="ＭＳ 明朝" w:hAnsi="ＭＳ 明朝" w:cs="ＭＳ Ｐゴシック" w:hint="eastAsia"/>
          <w:color w:val="000000"/>
          <w:kern w:val="0"/>
          <w:szCs w:val="21"/>
          <w:bdr w:val="none" w:sz="0" w:space="0" w:color="auto" w:frame="1"/>
          <w14:ligatures w14:val="none"/>
        </w:rPr>
        <w:t>７</w:t>
      </w:r>
      <w:r w:rsidR="00681599" w:rsidRPr="00E21DC3">
        <w:rPr>
          <w:rFonts w:ascii="ＭＳ 明朝" w:eastAsia="ＭＳ 明朝" w:hAnsi="ＭＳ 明朝" w:cs="ＭＳ Ｐゴシック" w:hint="eastAsia"/>
          <w:color w:val="000000"/>
          <w:kern w:val="0"/>
          <w:szCs w:val="21"/>
          <w:bdr w:val="none" w:sz="0" w:space="0" w:color="auto" w:frame="1"/>
          <w14:ligatures w14:val="none"/>
        </w:rPr>
        <w:t>月</w:t>
      </w:r>
      <w:r w:rsidR="00B90C24">
        <w:rPr>
          <w:rFonts w:ascii="ＭＳ 明朝" w:eastAsia="ＭＳ 明朝" w:hAnsi="ＭＳ 明朝" w:cs="ＭＳ Ｐゴシック" w:hint="eastAsia"/>
          <w:color w:val="000000"/>
          <w:kern w:val="0"/>
          <w:szCs w:val="21"/>
          <w:bdr w:val="none" w:sz="0" w:space="0" w:color="auto" w:frame="1"/>
          <w14:ligatures w14:val="none"/>
        </w:rPr>
        <w:t>２</w:t>
      </w:r>
      <w:r w:rsidR="00681599" w:rsidRPr="00E21DC3">
        <w:rPr>
          <w:rFonts w:ascii="ＭＳ 明朝" w:eastAsia="ＭＳ 明朝" w:hAnsi="ＭＳ 明朝" w:cs="ＭＳ Ｐゴシック" w:hint="eastAsia"/>
          <w:color w:val="000000"/>
          <w:kern w:val="0"/>
          <w:szCs w:val="21"/>
          <w:bdr w:val="none" w:sz="0" w:space="0" w:color="auto" w:frame="1"/>
          <w14:ligatures w14:val="none"/>
        </w:rPr>
        <w:t>日</w:t>
      </w:r>
      <w:r w:rsidRPr="00E21DC3">
        <w:rPr>
          <w:rFonts w:ascii="ＭＳ 明朝" w:eastAsia="ＭＳ 明朝" w:hAnsi="ＭＳ 明朝" w:cs="ＭＳ Ｐゴシック" w:hint="eastAsia"/>
          <w:color w:val="000000"/>
          <w:kern w:val="0"/>
          <w:szCs w:val="21"/>
          <w:bdr w:val="none" w:sz="0" w:space="0" w:color="auto" w:frame="1"/>
          <w14:ligatures w14:val="none"/>
        </w:rPr>
        <w:t>決定</w:t>
      </w:r>
    </w:p>
    <w:p w14:paraId="3FC80787" w14:textId="343E6FFE" w:rsidR="00D23179" w:rsidRPr="0063683E" w:rsidRDefault="00D23179" w:rsidP="00D23179">
      <w:pPr>
        <w:widowControl/>
        <w:shd w:val="clear" w:color="auto" w:fill="FFFFFF"/>
        <w:wordWrap w:val="0"/>
        <w:jc w:val="right"/>
        <w:rPr>
          <w:rFonts w:ascii="ＭＳ 明朝" w:eastAsia="ＭＳ 明朝" w:hAnsi="ＭＳ 明朝" w:cs="ＭＳ Ｐゴシック"/>
          <w:kern w:val="0"/>
          <w:szCs w:val="21"/>
          <w14:ligatures w14:val="none"/>
        </w:rPr>
      </w:pPr>
      <w:r w:rsidRPr="0063683E">
        <w:rPr>
          <w:rFonts w:ascii="ＭＳ 明朝" w:eastAsia="ＭＳ 明朝" w:hAnsi="ＭＳ 明朝" w:cs="ＭＳ Ｐゴシック" w:hint="eastAsia"/>
          <w:kern w:val="0"/>
          <w:szCs w:val="21"/>
          <w:bdr w:val="none" w:sz="0" w:space="0" w:color="auto" w:frame="1"/>
          <w14:ligatures w14:val="none"/>
        </w:rPr>
        <w:t>令和６年８月９日改正</w:t>
      </w:r>
    </w:p>
    <w:p w14:paraId="14A6CDB0" w14:textId="6618FE64" w:rsidR="00681599" w:rsidRPr="00E21DC3" w:rsidRDefault="00681599" w:rsidP="00681599">
      <w:pPr>
        <w:widowControl/>
        <w:shd w:val="clear" w:color="auto" w:fill="FFFFFF"/>
        <w:jc w:val="right"/>
        <w:rPr>
          <w:rFonts w:ascii="ＭＳ 明朝" w:eastAsia="ＭＳ 明朝" w:hAnsi="ＭＳ 明朝" w:cs="ＭＳ Ｐゴシック"/>
          <w:color w:val="000000"/>
          <w:kern w:val="0"/>
          <w:szCs w:val="21"/>
          <w14:ligatures w14:val="none"/>
        </w:rPr>
      </w:pPr>
    </w:p>
    <w:p w14:paraId="5E2D8D16" w14:textId="0DD4F6C0" w:rsidR="00681599" w:rsidRPr="00E21DC3" w:rsidRDefault="0077020B" w:rsidP="0077020B">
      <w:pPr>
        <w:widowControl/>
        <w:shd w:val="clear" w:color="auto" w:fill="FFFFFF"/>
        <w:ind w:firstLineChars="100" w:firstLine="210"/>
        <w:jc w:val="left"/>
        <w:rPr>
          <w:rFonts w:ascii="ＭＳ 明朝" w:eastAsia="ＭＳ 明朝" w:hAnsi="ＭＳ 明朝" w:cs="ＭＳ Ｐゴシック"/>
          <w:color w:val="000000"/>
          <w:kern w:val="0"/>
          <w:szCs w:val="2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w:t>
      </w:r>
      <w:r w:rsidR="00681599" w:rsidRPr="00E21DC3">
        <w:rPr>
          <w:rFonts w:ascii="ＭＳ 明朝" w:eastAsia="ＭＳ 明朝" w:hAnsi="ＭＳ 明朝" w:cs="ＭＳ Ｐゴシック" w:hint="eastAsia"/>
          <w:color w:val="000000"/>
          <w:kern w:val="0"/>
          <w:szCs w:val="21"/>
          <w:bdr w:val="none" w:sz="0" w:space="0" w:color="auto" w:frame="1"/>
          <w14:ligatures w14:val="none"/>
        </w:rPr>
        <w:t>目的)</w:t>
      </w:r>
    </w:p>
    <w:p w14:paraId="6183F862" w14:textId="3877BCD2" w:rsidR="00CE4489" w:rsidRPr="00AA03B5" w:rsidRDefault="00AA03B5" w:rsidP="00AA03B5">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Pr>
          <w:rFonts w:ascii="ＭＳ 明朝" w:eastAsia="ＭＳ 明朝" w:hAnsi="ＭＳ 明朝" w:cs="ＭＳ Ｐゴシック" w:hint="eastAsia"/>
          <w:color w:val="000000"/>
          <w:kern w:val="0"/>
          <w:szCs w:val="21"/>
          <w:bdr w:val="none" w:sz="0" w:space="0" w:color="auto" w:frame="1"/>
          <w14:ligatures w14:val="none"/>
        </w:rPr>
        <w:t xml:space="preserve">第1条　</w:t>
      </w:r>
      <w:r w:rsidR="00681599" w:rsidRPr="00AA03B5">
        <w:rPr>
          <w:rFonts w:ascii="ＭＳ 明朝" w:eastAsia="ＭＳ 明朝" w:hAnsi="ＭＳ 明朝" w:cs="ＭＳ Ｐゴシック" w:hint="eastAsia"/>
          <w:color w:val="000000"/>
          <w:kern w:val="0"/>
          <w:szCs w:val="21"/>
          <w:bdr w:val="none" w:sz="0" w:space="0" w:color="auto" w:frame="1"/>
          <w14:ligatures w14:val="none"/>
        </w:rPr>
        <w:t>この要綱は、</w:t>
      </w:r>
      <w:r w:rsidR="00A74B91" w:rsidRPr="00AA03B5">
        <w:rPr>
          <w:rFonts w:ascii="ＭＳ 明朝" w:eastAsia="ＭＳ 明朝" w:hAnsi="ＭＳ 明朝" w:cs="ＭＳ Ｐゴシック" w:hint="eastAsia"/>
          <w:color w:val="000000"/>
          <w:kern w:val="0"/>
          <w:szCs w:val="21"/>
          <w:bdr w:val="none" w:sz="0" w:space="0" w:color="auto" w:frame="1"/>
          <w14:ligatures w14:val="none"/>
        </w:rPr>
        <w:t>観光SDGｓ公募イベント企画募集の</w:t>
      </w:r>
      <w:r w:rsidR="00BB1B9A" w:rsidRPr="00AA03B5">
        <w:rPr>
          <w:rFonts w:ascii="ＭＳ 明朝" w:eastAsia="ＭＳ 明朝" w:hAnsi="ＭＳ 明朝" w:cs="ＭＳ Ｐゴシック" w:hint="eastAsia"/>
          <w:color w:val="000000"/>
          <w:kern w:val="0"/>
          <w:szCs w:val="21"/>
          <w:bdr w:val="none" w:sz="0" w:space="0" w:color="auto" w:frame="1"/>
          <w14:ligatures w14:val="none"/>
        </w:rPr>
        <w:t>応援</w:t>
      </w:r>
      <w:r w:rsidR="00A74B91" w:rsidRPr="00AA03B5">
        <w:rPr>
          <w:rFonts w:ascii="ＭＳ 明朝" w:eastAsia="ＭＳ 明朝" w:hAnsi="ＭＳ 明朝" w:cs="ＭＳ Ｐゴシック" w:hint="eastAsia"/>
          <w:color w:val="000000"/>
          <w:kern w:val="0"/>
          <w:szCs w:val="21"/>
          <w:bdr w:val="none" w:sz="0" w:space="0" w:color="auto" w:frame="1"/>
          <w14:ligatures w14:val="none"/>
        </w:rPr>
        <w:t>金を交付することによ</w:t>
      </w:r>
      <w:r w:rsidRPr="00AA03B5">
        <w:rPr>
          <w:rFonts w:ascii="ＭＳ 明朝" w:eastAsia="ＭＳ 明朝" w:hAnsi="ＭＳ 明朝" w:cs="ＭＳ Ｐゴシック" w:hint="eastAsia"/>
          <w:color w:val="000000"/>
          <w:kern w:val="0"/>
          <w:szCs w:val="21"/>
          <w:bdr w:val="none" w:sz="0" w:space="0" w:color="auto" w:frame="1"/>
          <w14:ligatures w14:val="none"/>
        </w:rPr>
        <w:t>り</w:t>
      </w:r>
      <w:r w:rsidR="00EB3858">
        <w:rPr>
          <w:rFonts w:ascii="ＭＳ 明朝" w:eastAsia="ＭＳ 明朝" w:hAnsi="ＭＳ 明朝" w:cs="ＭＳ Ｐゴシック" w:hint="eastAsia"/>
          <w:color w:val="000000"/>
          <w:kern w:val="0"/>
          <w:szCs w:val="21"/>
          <w:bdr w:val="none" w:sz="0" w:space="0" w:color="auto" w:frame="1"/>
          <w14:ligatures w14:val="none"/>
        </w:rPr>
        <w:t>大田区内で</w:t>
      </w:r>
      <w:r w:rsidRPr="00AA03B5">
        <w:rPr>
          <w:rFonts w:ascii="ＭＳ 明朝" w:eastAsia="ＭＳ 明朝" w:hAnsi="ＭＳ 明朝" w:cs="ＭＳ Ｐゴシック" w:hint="eastAsia"/>
          <w:color w:val="000000"/>
          <w:kern w:val="0"/>
          <w:szCs w:val="21"/>
          <w:bdr w:val="none" w:sz="0" w:space="0" w:color="auto" w:frame="1"/>
          <w14:ligatures w14:val="none"/>
        </w:rPr>
        <w:t>SDGsに取り組む</w:t>
      </w:r>
      <w:r w:rsidR="00CE4489" w:rsidRPr="00AA03B5">
        <w:rPr>
          <w:rFonts w:ascii="ＭＳ 明朝" w:eastAsia="ＭＳ 明朝" w:hAnsi="ＭＳ 明朝" w:cs="ＭＳ Ｐゴシック" w:hint="eastAsia"/>
          <w:color w:val="000000"/>
          <w:kern w:val="0"/>
          <w:szCs w:val="21"/>
          <w:bdr w:val="none" w:sz="0" w:space="0" w:color="auto" w:frame="1"/>
          <w14:ligatures w14:val="none"/>
        </w:rPr>
        <w:t>観光活動団体</w:t>
      </w:r>
      <w:r w:rsidR="00631EB1" w:rsidRPr="00AA03B5">
        <w:rPr>
          <w:rFonts w:ascii="ＭＳ 明朝" w:eastAsia="ＭＳ 明朝" w:hAnsi="ＭＳ 明朝" w:cs="ＭＳ Ｐゴシック" w:hint="eastAsia"/>
          <w:color w:val="000000"/>
          <w:kern w:val="0"/>
          <w:szCs w:val="21"/>
          <w:bdr w:val="none" w:sz="0" w:space="0" w:color="auto" w:frame="1"/>
          <w14:ligatures w14:val="none"/>
        </w:rPr>
        <w:t>等</w:t>
      </w:r>
      <w:r w:rsidRPr="00AA03B5">
        <w:rPr>
          <w:rFonts w:ascii="ＭＳ 明朝" w:eastAsia="ＭＳ 明朝" w:hAnsi="ＭＳ 明朝" w:cs="ＭＳ Ｐゴシック" w:hint="eastAsia"/>
          <w:color w:val="000000"/>
          <w:kern w:val="0"/>
          <w:szCs w:val="21"/>
          <w:bdr w:val="none" w:sz="0" w:space="0" w:color="auto" w:frame="1"/>
          <w14:ligatures w14:val="none"/>
        </w:rPr>
        <w:t>の</w:t>
      </w:r>
      <w:r w:rsidR="00CE4489" w:rsidRPr="00AA03B5">
        <w:rPr>
          <w:rFonts w:ascii="ＭＳ 明朝" w:eastAsia="ＭＳ 明朝" w:hAnsi="ＭＳ 明朝" w:cs="ＭＳ Ｐゴシック" w:hint="eastAsia"/>
          <w:color w:val="000000"/>
          <w:kern w:val="0"/>
          <w:szCs w:val="21"/>
          <w:bdr w:val="none" w:sz="0" w:space="0" w:color="auto" w:frame="1"/>
          <w14:ligatures w14:val="none"/>
        </w:rPr>
        <w:t>育成支援</w:t>
      </w:r>
      <w:r w:rsidRPr="00AA03B5">
        <w:rPr>
          <w:rFonts w:ascii="ＭＳ 明朝" w:eastAsia="ＭＳ 明朝" w:hAnsi="ＭＳ 明朝" w:cs="ＭＳ Ｐゴシック" w:hint="eastAsia"/>
          <w:color w:val="000000"/>
          <w:kern w:val="0"/>
          <w:szCs w:val="21"/>
          <w:bdr w:val="none" w:sz="0" w:space="0" w:color="auto" w:frame="1"/>
          <w14:ligatures w14:val="none"/>
        </w:rPr>
        <w:t>を通じて</w:t>
      </w:r>
      <w:r w:rsidR="00CE4489" w:rsidRPr="00AA03B5">
        <w:rPr>
          <w:rFonts w:ascii="ＭＳ 明朝" w:eastAsia="ＭＳ 明朝" w:hAnsi="ＭＳ 明朝" w:cs="ＭＳ Ｐゴシック" w:hint="eastAsia"/>
          <w:color w:val="000000"/>
          <w:kern w:val="0"/>
          <w:szCs w:val="21"/>
          <w:bdr w:val="none" w:sz="0" w:space="0" w:color="auto" w:frame="1"/>
          <w14:ligatures w14:val="none"/>
        </w:rPr>
        <w:t>、</w:t>
      </w:r>
      <w:r w:rsidR="00E21DC3" w:rsidRPr="00AA03B5">
        <w:rPr>
          <w:rFonts w:ascii="ＭＳ 明朝" w:eastAsia="ＭＳ 明朝" w:hAnsi="ＭＳ 明朝" w:cs="ＭＳ Ｐゴシック" w:hint="eastAsia"/>
          <w:color w:val="000000"/>
          <w:kern w:val="0"/>
          <w:szCs w:val="21"/>
          <w:bdr w:val="none" w:sz="0" w:space="0" w:color="auto" w:frame="1"/>
          <w14:ligatures w14:val="none"/>
        </w:rPr>
        <w:t>持続的な</w:t>
      </w:r>
      <w:r w:rsidR="00CE4489" w:rsidRPr="00AA03B5">
        <w:rPr>
          <w:rFonts w:ascii="ＭＳ 明朝" w:eastAsia="ＭＳ 明朝" w:hAnsi="ＭＳ 明朝" w:cs="ＭＳ Ｐゴシック" w:hint="eastAsia"/>
          <w:color w:val="000000"/>
          <w:kern w:val="0"/>
          <w:szCs w:val="21"/>
          <w:bdr w:val="none" w:sz="0" w:space="0" w:color="auto" w:frame="1"/>
          <w14:ligatures w14:val="none"/>
        </w:rPr>
        <w:t>観光活動</w:t>
      </w:r>
      <w:r w:rsidRPr="00AA03B5">
        <w:rPr>
          <w:rFonts w:ascii="ＭＳ 明朝" w:eastAsia="ＭＳ 明朝" w:hAnsi="ＭＳ 明朝" w:cs="ＭＳ Ｐゴシック" w:hint="eastAsia"/>
          <w:color w:val="000000"/>
          <w:kern w:val="0"/>
          <w:szCs w:val="21"/>
          <w:bdr w:val="none" w:sz="0" w:space="0" w:color="auto" w:frame="1"/>
          <w14:ligatures w14:val="none"/>
        </w:rPr>
        <w:t>を</w:t>
      </w:r>
      <w:r w:rsidR="00CE4489" w:rsidRPr="00AA03B5">
        <w:rPr>
          <w:rFonts w:ascii="ＭＳ 明朝" w:eastAsia="ＭＳ 明朝" w:hAnsi="ＭＳ 明朝" w:cs="ＭＳ Ｐゴシック" w:hint="eastAsia"/>
          <w:color w:val="000000"/>
          <w:kern w:val="0"/>
          <w:szCs w:val="21"/>
          <w:bdr w:val="none" w:sz="0" w:space="0" w:color="auto" w:frame="1"/>
          <w14:ligatures w14:val="none"/>
        </w:rPr>
        <w:t>推進することを目的とする。</w:t>
      </w:r>
    </w:p>
    <w:p w14:paraId="23DD6A35" w14:textId="79F0BBAD" w:rsidR="00CE4489" w:rsidRPr="00E21DC3" w:rsidRDefault="00CE44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 xml:space="preserve">　（対象事業）</w:t>
      </w:r>
    </w:p>
    <w:p w14:paraId="39EECD70" w14:textId="405A610C" w:rsidR="00CE4489" w:rsidRPr="00E21DC3" w:rsidRDefault="007B0C1F"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第</w:t>
      </w:r>
      <w:r w:rsidR="00061630" w:rsidRPr="00E21DC3">
        <w:rPr>
          <w:rFonts w:ascii="ＭＳ 明朝" w:eastAsia="ＭＳ 明朝" w:hAnsi="ＭＳ 明朝" w:cs="ＭＳ Ｐゴシック" w:hint="eastAsia"/>
          <w:color w:val="000000"/>
          <w:kern w:val="0"/>
          <w:szCs w:val="21"/>
          <w:bdr w:val="none" w:sz="0" w:space="0" w:color="auto" w:frame="1"/>
          <w14:ligatures w14:val="none"/>
        </w:rPr>
        <w:t>2</w:t>
      </w:r>
      <w:r w:rsidRPr="00E21DC3">
        <w:rPr>
          <w:rFonts w:ascii="ＭＳ 明朝" w:eastAsia="ＭＳ 明朝" w:hAnsi="ＭＳ 明朝" w:cs="ＭＳ Ｐゴシック" w:hint="eastAsia"/>
          <w:color w:val="000000"/>
          <w:kern w:val="0"/>
          <w:szCs w:val="21"/>
          <w:bdr w:val="none" w:sz="0" w:space="0" w:color="auto" w:frame="1"/>
          <w14:ligatures w14:val="none"/>
        </w:rPr>
        <w:t xml:space="preserve">条　</w:t>
      </w:r>
      <w:r w:rsidR="00BB1B9A" w:rsidRPr="00E21DC3">
        <w:rPr>
          <w:rFonts w:ascii="ＭＳ 明朝" w:eastAsia="ＭＳ 明朝" w:hAnsi="ＭＳ 明朝" w:cs="ＭＳ Ｐゴシック" w:hint="eastAsia"/>
          <w:color w:val="000000"/>
          <w:kern w:val="0"/>
          <w:szCs w:val="21"/>
          <w:bdr w:val="none" w:sz="0" w:space="0" w:color="auto" w:frame="1"/>
          <w14:ligatures w14:val="none"/>
        </w:rPr>
        <w:t>応援</w:t>
      </w:r>
      <w:r w:rsidR="00CE4489" w:rsidRPr="00E21DC3">
        <w:rPr>
          <w:rFonts w:ascii="ＭＳ 明朝" w:eastAsia="ＭＳ 明朝" w:hAnsi="ＭＳ 明朝" w:cs="ＭＳ Ｐゴシック" w:hint="eastAsia"/>
          <w:color w:val="000000"/>
          <w:kern w:val="0"/>
          <w:szCs w:val="21"/>
          <w:bdr w:val="none" w:sz="0" w:space="0" w:color="auto" w:frame="1"/>
          <w14:ligatures w14:val="none"/>
        </w:rPr>
        <w:t>金の対象となる事業は、</w:t>
      </w:r>
      <w:r w:rsidR="00061630" w:rsidRPr="00E21DC3">
        <w:rPr>
          <w:rFonts w:ascii="ＭＳ 明朝" w:eastAsia="ＭＳ 明朝" w:hAnsi="ＭＳ 明朝" w:cs="ＭＳ Ｐゴシック" w:hint="eastAsia"/>
          <w:color w:val="000000"/>
          <w:kern w:val="0"/>
          <w:szCs w:val="21"/>
          <w:bdr w:val="none" w:sz="0" w:space="0" w:color="auto" w:frame="1"/>
          <w14:ligatures w14:val="none"/>
        </w:rPr>
        <w:t>大田区内で実施する事業を</w:t>
      </w:r>
      <w:r w:rsidR="00CE4489" w:rsidRPr="00E21DC3">
        <w:rPr>
          <w:rFonts w:ascii="ＭＳ 明朝" w:eastAsia="ＭＳ 明朝" w:hAnsi="ＭＳ 明朝" w:cs="ＭＳ Ｐゴシック" w:hint="eastAsia"/>
          <w:color w:val="000000"/>
          <w:kern w:val="0"/>
          <w:szCs w:val="21"/>
          <w:bdr w:val="none" w:sz="0" w:space="0" w:color="auto" w:frame="1"/>
          <w14:ligatures w14:val="none"/>
        </w:rPr>
        <w:t>対象とし、観光</w:t>
      </w:r>
      <w:r w:rsidR="00910577">
        <w:rPr>
          <w:rFonts w:ascii="ＭＳ 明朝" w:eastAsia="ＭＳ 明朝" w:hAnsi="ＭＳ 明朝" w:cs="ＭＳ Ｐゴシック" w:hint="eastAsia"/>
          <w:color w:val="000000"/>
          <w:kern w:val="0"/>
          <w:szCs w:val="21"/>
          <w:bdr w:val="none" w:sz="0" w:space="0" w:color="auto" w:frame="1"/>
          <w14:ligatures w14:val="none"/>
        </w:rPr>
        <w:t>を</w:t>
      </w:r>
      <w:r w:rsidR="00E21DC3" w:rsidRPr="00E21DC3">
        <w:rPr>
          <w:rFonts w:ascii="ＭＳ 明朝" w:eastAsia="ＭＳ 明朝" w:hAnsi="ＭＳ 明朝" w:cs="ＭＳ Ｐゴシック" w:hint="eastAsia"/>
          <w:color w:val="000000"/>
          <w:kern w:val="0"/>
          <w:szCs w:val="21"/>
          <w:bdr w:val="none" w:sz="0" w:space="0" w:color="auto" w:frame="1"/>
          <w14:ligatures w14:val="none"/>
        </w:rPr>
        <w:t>通じた</w:t>
      </w:r>
      <w:r w:rsidR="00CE4489" w:rsidRPr="00E21DC3">
        <w:rPr>
          <w:rFonts w:ascii="ＭＳ 明朝" w:eastAsia="ＭＳ 明朝" w:hAnsi="ＭＳ 明朝" w:cs="ＭＳ Ｐゴシック" w:hint="eastAsia"/>
          <w:color w:val="000000"/>
          <w:kern w:val="0"/>
          <w:szCs w:val="21"/>
          <w:bdr w:val="none" w:sz="0" w:space="0" w:color="auto" w:frame="1"/>
          <w14:ligatures w14:val="none"/>
        </w:rPr>
        <w:t>SDGｓに資する活動と</w:t>
      </w:r>
      <w:r w:rsidR="0077020B" w:rsidRPr="00E21DC3">
        <w:rPr>
          <w:rFonts w:ascii="ＭＳ 明朝" w:eastAsia="ＭＳ 明朝" w:hAnsi="ＭＳ 明朝" w:cs="ＭＳ Ｐゴシック" w:hint="eastAsia"/>
          <w:color w:val="000000"/>
          <w:kern w:val="0"/>
          <w:szCs w:val="21"/>
          <w:bdr w:val="none" w:sz="0" w:space="0" w:color="auto" w:frame="1"/>
          <w14:ligatures w14:val="none"/>
        </w:rPr>
        <w:t>す</w:t>
      </w:r>
      <w:r w:rsidR="00CE4489" w:rsidRPr="00E21DC3">
        <w:rPr>
          <w:rFonts w:ascii="ＭＳ 明朝" w:eastAsia="ＭＳ 明朝" w:hAnsi="ＭＳ 明朝" w:cs="ＭＳ Ｐゴシック" w:hint="eastAsia"/>
          <w:color w:val="000000"/>
          <w:kern w:val="0"/>
          <w:szCs w:val="21"/>
          <w:bdr w:val="none" w:sz="0" w:space="0" w:color="auto" w:frame="1"/>
          <w14:ligatures w14:val="none"/>
        </w:rPr>
        <w:t>る。</w:t>
      </w:r>
    </w:p>
    <w:p w14:paraId="00BD352C" w14:textId="62825797" w:rsidR="007B0C1F" w:rsidRPr="00E21DC3" w:rsidRDefault="007B0C1F"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 xml:space="preserve">　（対象期間）</w:t>
      </w:r>
    </w:p>
    <w:p w14:paraId="68BB25DA" w14:textId="15483691" w:rsidR="0077020B" w:rsidRPr="00E21DC3" w:rsidRDefault="007B0C1F" w:rsidP="007B0C1F">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第</w:t>
      </w:r>
      <w:r w:rsidR="00061630" w:rsidRPr="00E21DC3">
        <w:rPr>
          <w:rFonts w:ascii="ＭＳ 明朝" w:eastAsia="ＭＳ 明朝" w:hAnsi="ＭＳ 明朝" w:cs="ＭＳ Ｐゴシック" w:hint="eastAsia"/>
          <w:color w:val="000000"/>
          <w:kern w:val="0"/>
          <w:szCs w:val="21"/>
          <w:bdr w:val="none" w:sz="0" w:space="0" w:color="auto" w:frame="1"/>
          <w14:ligatures w14:val="none"/>
        </w:rPr>
        <w:t>3</w:t>
      </w:r>
      <w:r w:rsidRPr="00E21DC3">
        <w:rPr>
          <w:rFonts w:ascii="ＭＳ 明朝" w:eastAsia="ＭＳ 明朝" w:hAnsi="ＭＳ 明朝" w:cs="ＭＳ Ｐゴシック" w:hint="eastAsia"/>
          <w:color w:val="000000"/>
          <w:kern w:val="0"/>
          <w:szCs w:val="21"/>
          <w:bdr w:val="none" w:sz="0" w:space="0" w:color="auto" w:frame="1"/>
          <w14:ligatures w14:val="none"/>
        </w:rPr>
        <w:t xml:space="preserve">条　</w:t>
      </w:r>
      <w:r w:rsidR="00BB1B9A" w:rsidRPr="00E21DC3">
        <w:rPr>
          <w:rFonts w:ascii="ＭＳ 明朝" w:eastAsia="ＭＳ 明朝" w:hAnsi="ＭＳ 明朝" w:cs="ＭＳ Ｐゴシック" w:hint="eastAsia"/>
          <w:color w:val="000000"/>
          <w:kern w:val="0"/>
          <w:szCs w:val="21"/>
          <w:bdr w:val="none" w:sz="0" w:space="0" w:color="auto" w:frame="1"/>
          <w14:ligatures w14:val="none"/>
        </w:rPr>
        <w:t>応援</w:t>
      </w:r>
      <w:r w:rsidRPr="00E21DC3">
        <w:rPr>
          <w:rFonts w:ascii="ＭＳ 明朝" w:eastAsia="ＭＳ 明朝" w:hAnsi="ＭＳ 明朝" w:cs="ＭＳ Ｐゴシック" w:hint="eastAsia"/>
          <w:color w:val="000000"/>
          <w:kern w:val="0"/>
          <w:szCs w:val="21"/>
          <w:bdr w:val="none" w:sz="0" w:space="0" w:color="auto" w:frame="1"/>
          <w14:ligatures w14:val="none"/>
        </w:rPr>
        <w:t>の対象となる事業は、その年の</w:t>
      </w:r>
      <w:r w:rsidR="00BB1B9A" w:rsidRPr="00E21DC3">
        <w:rPr>
          <w:rFonts w:ascii="ＭＳ 明朝" w:eastAsia="ＭＳ 明朝" w:hAnsi="ＭＳ 明朝" w:cs="ＭＳ Ｐゴシック" w:hint="eastAsia"/>
          <w:color w:val="000000"/>
          <w:kern w:val="0"/>
          <w:szCs w:val="21"/>
          <w:bdr w:val="none" w:sz="0" w:space="0" w:color="auto" w:frame="1"/>
          <w14:ligatures w14:val="none"/>
        </w:rPr>
        <w:t>10</w:t>
      </w:r>
      <w:r w:rsidRPr="00E21DC3">
        <w:rPr>
          <w:rFonts w:ascii="ＭＳ 明朝" w:eastAsia="ＭＳ 明朝" w:hAnsi="ＭＳ 明朝" w:cs="ＭＳ Ｐゴシック" w:hint="eastAsia"/>
          <w:color w:val="000000"/>
          <w:kern w:val="0"/>
          <w:szCs w:val="21"/>
          <w:bdr w:val="none" w:sz="0" w:space="0" w:color="auto" w:frame="1"/>
          <w14:ligatures w14:val="none"/>
        </w:rPr>
        <w:t>月１日から翌年の</w:t>
      </w:r>
      <w:r w:rsidR="00BA6D8D">
        <w:rPr>
          <w:rFonts w:ascii="ＭＳ 明朝" w:eastAsia="ＭＳ 明朝" w:hAnsi="ＭＳ 明朝" w:cs="ＭＳ Ｐゴシック" w:hint="eastAsia"/>
          <w:color w:val="000000"/>
          <w:kern w:val="0"/>
          <w:szCs w:val="21"/>
          <w:bdr w:val="none" w:sz="0" w:space="0" w:color="auto" w:frame="1"/>
          <w14:ligatures w14:val="none"/>
        </w:rPr>
        <w:t>２</w:t>
      </w:r>
      <w:r w:rsidRPr="00E21DC3">
        <w:rPr>
          <w:rFonts w:ascii="ＭＳ 明朝" w:eastAsia="ＭＳ 明朝" w:hAnsi="ＭＳ 明朝" w:cs="ＭＳ Ｐゴシック" w:hint="eastAsia"/>
          <w:color w:val="000000"/>
          <w:kern w:val="0"/>
          <w:szCs w:val="21"/>
          <w:bdr w:val="none" w:sz="0" w:space="0" w:color="auto" w:frame="1"/>
          <w14:ligatures w14:val="none"/>
        </w:rPr>
        <w:t>月</w:t>
      </w:r>
      <w:r w:rsidR="00BA6D8D">
        <w:rPr>
          <w:rFonts w:ascii="ＭＳ 明朝" w:eastAsia="ＭＳ 明朝" w:hAnsi="ＭＳ 明朝" w:cs="ＭＳ Ｐゴシック" w:hint="eastAsia"/>
          <w:color w:val="000000"/>
          <w:kern w:val="0"/>
          <w:szCs w:val="21"/>
          <w:bdr w:val="none" w:sz="0" w:space="0" w:color="auto" w:frame="1"/>
          <w14:ligatures w14:val="none"/>
        </w:rPr>
        <w:t>28</w:t>
      </w:r>
      <w:r w:rsidRPr="00E21DC3">
        <w:rPr>
          <w:rFonts w:ascii="ＭＳ 明朝" w:eastAsia="ＭＳ 明朝" w:hAnsi="ＭＳ 明朝" w:cs="ＭＳ Ｐゴシック" w:hint="eastAsia"/>
          <w:color w:val="000000"/>
          <w:kern w:val="0"/>
          <w:szCs w:val="21"/>
          <w:bdr w:val="none" w:sz="0" w:space="0" w:color="auto" w:frame="1"/>
          <w14:ligatures w14:val="none"/>
        </w:rPr>
        <w:t>日までの間で開始し、終了するものとする。</w:t>
      </w:r>
    </w:p>
    <w:p w14:paraId="5A506C84" w14:textId="71867EAA" w:rsidR="0077020B" w:rsidRPr="00E21DC3" w:rsidRDefault="007B0C1F"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 xml:space="preserve">　（</w:t>
      </w:r>
      <w:r w:rsidR="00BB1B9A" w:rsidRPr="00E21DC3">
        <w:rPr>
          <w:rFonts w:ascii="ＭＳ 明朝" w:eastAsia="ＭＳ 明朝" w:hAnsi="ＭＳ 明朝" w:cs="ＭＳ Ｐゴシック" w:hint="eastAsia"/>
          <w:color w:val="000000"/>
          <w:kern w:val="0"/>
          <w:szCs w:val="21"/>
          <w:bdr w:val="none" w:sz="0" w:space="0" w:color="auto" w:frame="1"/>
          <w14:ligatures w14:val="none"/>
        </w:rPr>
        <w:t>応援</w:t>
      </w:r>
      <w:r w:rsidRPr="00E21DC3">
        <w:rPr>
          <w:rFonts w:ascii="ＭＳ 明朝" w:eastAsia="ＭＳ 明朝" w:hAnsi="ＭＳ 明朝" w:cs="ＭＳ Ｐゴシック" w:hint="eastAsia"/>
          <w:color w:val="000000"/>
          <w:kern w:val="0"/>
          <w:szCs w:val="21"/>
          <w:bdr w:val="none" w:sz="0" w:space="0" w:color="auto" w:frame="1"/>
          <w14:ligatures w14:val="none"/>
        </w:rPr>
        <w:t>金額）</w:t>
      </w:r>
    </w:p>
    <w:p w14:paraId="1559116A" w14:textId="3EDF44C2" w:rsidR="00E21DC3" w:rsidRPr="0063683E" w:rsidRDefault="007B0C1F" w:rsidP="00AA514B">
      <w:pPr>
        <w:widowControl/>
        <w:shd w:val="clear" w:color="auto" w:fill="FFFFFF"/>
        <w:jc w:val="left"/>
        <w:rPr>
          <w:rFonts w:ascii="ＭＳ 明朝" w:eastAsia="ＭＳ 明朝" w:hAnsi="ＭＳ 明朝" w:cs="ＭＳ Ｐゴシック"/>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第</w:t>
      </w:r>
      <w:r w:rsidR="00061630" w:rsidRPr="00E21DC3">
        <w:rPr>
          <w:rFonts w:ascii="ＭＳ 明朝" w:eastAsia="ＭＳ 明朝" w:hAnsi="ＭＳ 明朝" w:cs="ＭＳ Ｐゴシック" w:hint="eastAsia"/>
          <w:color w:val="000000"/>
          <w:kern w:val="0"/>
          <w:szCs w:val="21"/>
          <w:bdr w:val="none" w:sz="0" w:space="0" w:color="auto" w:frame="1"/>
          <w14:ligatures w14:val="none"/>
        </w:rPr>
        <w:t>4</w:t>
      </w:r>
      <w:r w:rsidRPr="00E21DC3">
        <w:rPr>
          <w:rFonts w:ascii="ＭＳ 明朝" w:eastAsia="ＭＳ 明朝" w:hAnsi="ＭＳ 明朝" w:cs="ＭＳ Ｐゴシック" w:hint="eastAsia"/>
          <w:color w:val="000000"/>
          <w:kern w:val="0"/>
          <w:szCs w:val="21"/>
          <w:bdr w:val="none" w:sz="0" w:space="0" w:color="auto" w:frame="1"/>
          <w14:ligatures w14:val="none"/>
        </w:rPr>
        <w:t xml:space="preserve">条　</w:t>
      </w:r>
      <w:r w:rsidR="00BB1B9A" w:rsidRPr="00E21DC3">
        <w:rPr>
          <w:rFonts w:ascii="ＭＳ 明朝" w:eastAsia="ＭＳ 明朝" w:hAnsi="ＭＳ 明朝" w:cs="ＭＳ Ｐゴシック" w:hint="eastAsia"/>
          <w:color w:val="000000"/>
          <w:kern w:val="0"/>
          <w:szCs w:val="21"/>
          <w:bdr w:val="none" w:sz="0" w:space="0" w:color="auto" w:frame="1"/>
          <w14:ligatures w14:val="none"/>
        </w:rPr>
        <w:t>応援</w:t>
      </w:r>
      <w:r w:rsidRPr="00E21DC3">
        <w:rPr>
          <w:rFonts w:ascii="ＭＳ 明朝" w:eastAsia="ＭＳ 明朝" w:hAnsi="ＭＳ 明朝" w:cs="ＭＳ Ｐゴシック" w:hint="eastAsia"/>
          <w:color w:val="000000"/>
          <w:kern w:val="0"/>
          <w:szCs w:val="21"/>
          <w:bdr w:val="none" w:sz="0" w:space="0" w:color="auto" w:frame="1"/>
          <w14:ligatures w14:val="none"/>
        </w:rPr>
        <w:t>金額は、予算の定めるところにより交付</w:t>
      </w:r>
      <w:r w:rsidR="000F68D3" w:rsidRPr="00E21DC3">
        <w:rPr>
          <w:rFonts w:ascii="ＭＳ 明朝" w:eastAsia="ＭＳ 明朝" w:hAnsi="ＭＳ 明朝" w:cs="ＭＳ Ｐゴシック" w:hint="eastAsia"/>
          <w:color w:val="000000"/>
          <w:kern w:val="0"/>
          <w:szCs w:val="21"/>
          <w:bdr w:val="none" w:sz="0" w:space="0" w:color="auto" w:frame="1"/>
          <w14:ligatures w14:val="none"/>
        </w:rPr>
        <w:t>する。</w:t>
      </w:r>
      <w:r w:rsidR="00E21DC3">
        <w:rPr>
          <w:rFonts w:ascii="ＭＳ 明朝" w:eastAsia="ＭＳ 明朝" w:hAnsi="ＭＳ 明朝" w:cs="ＭＳ Ｐゴシック" w:hint="eastAsia"/>
          <w:color w:val="000000"/>
          <w:kern w:val="0"/>
          <w:szCs w:val="21"/>
          <w:bdr w:val="none" w:sz="0" w:space="0" w:color="auto" w:frame="1"/>
          <w14:ligatures w14:val="none"/>
        </w:rPr>
        <w:t>応援金額は、１事業当たり上限を14万円とする。</w:t>
      </w:r>
      <w:r w:rsidR="00D23179" w:rsidRPr="0063683E">
        <w:rPr>
          <w:rFonts w:ascii="ＭＳ 明朝" w:eastAsia="ＭＳ 明朝" w:hAnsi="ＭＳ 明朝" w:cs="ＭＳ Ｐゴシック" w:hint="eastAsia"/>
          <w:kern w:val="0"/>
          <w:szCs w:val="21"/>
          <w:bdr w:val="none" w:sz="0" w:space="0" w:color="auto" w:frame="1"/>
          <w14:ligatures w14:val="none"/>
        </w:rPr>
        <w:t>なお、補助率は応援対象経費の2/3以内とする。</w:t>
      </w:r>
    </w:p>
    <w:p w14:paraId="45EAC400" w14:textId="67C1EAC9" w:rsidR="000F68D3" w:rsidRDefault="000F68D3"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Pr>
          <w:rFonts w:ascii="ＭＳ 明朝" w:eastAsia="ＭＳ 明朝" w:hAnsi="ＭＳ 明朝" w:cs="ＭＳ Ｐゴシック" w:hint="eastAsia"/>
          <w:color w:val="000000"/>
          <w:kern w:val="0"/>
          <w:szCs w:val="21"/>
          <w:bdr w:val="none" w:sz="0" w:space="0" w:color="auto" w:frame="1"/>
          <w14:ligatures w14:val="none"/>
        </w:rPr>
        <w:t xml:space="preserve">　（対象経費）</w:t>
      </w:r>
    </w:p>
    <w:p w14:paraId="7DA1FC8F" w14:textId="1084BFA0" w:rsidR="000F68D3" w:rsidRPr="00E21DC3" w:rsidRDefault="000F68D3"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Pr>
          <w:rFonts w:ascii="ＭＳ 明朝" w:eastAsia="ＭＳ 明朝" w:hAnsi="ＭＳ 明朝" w:cs="ＭＳ Ｐゴシック" w:hint="eastAsia"/>
          <w:color w:val="000000"/>
          <w:kern w:val="0"/>
          <w:szCs w:val="21"/>
          <w:bdr w:val="none" w:sz="0" w:space="0" w:color="auto" w:frame="1"/>
          <w14:ligatures w14:val="none"/>
        </w:rPr>
        <w:t>第</w:t>
      </w:r>
      <w:r w:rsidR="00061630">
        <w:rPr>
          <w:rFonts w:ascii="ＭＳ 明朝" w:eastAsia="ＭＳ 明朝" w:hAnsi="ＭＳ 明朝" w:cs="ＭＳ Ｐゴシック" w:hint="eastAsia"/>
          <w:color w:val="000000"/>
          <w:kern w:val="0"/>
          <w:szCs w:val="21"/>
          <w:bdr w:val="none" w:sz="0" w:space="0" w:color="auto" w:frame="1"/>
          <w14:ligatures w14:val="none"/>
        </w:rPr>
        <w:t>5</w:t>
      </w:r>
      <w:r>
        <w:rPr>
          <w:rFonts w:ascii="ＭＳ 明朝" w:eastAsia="ＭＳ 明朝" w:hAnsi="ＭＳ 明朝" w:cs="ＭＳ Ｐゴシック" w:hint="eastAsia"/>
          <w:color w:val="000000"/>
          <w:kern w:val="0"/>
          <w:szCs w:val="21"/>
          <w:bdr w:val="none" w:sz="0" w:space="0" w:color="auto" w:frame="1"/>
          <w14:ligatures w14:val="none"/>
        </w:rPr>
        <w:t xml:space="preserve">条　</w:t>
      </w:r>
      <w:r w:rsidR="00BB1B9A" w:rsidRPr="00E21DC3">
        <w:rPr>
          <w:rFonts w:ascii="ＭＳ 明朝" w:eastAsia="ＭＳ 明朝" w:hAnsi="ＭＳ 明朝" w:cs="ＭＳ Ｐゴシック" w:hint="eastAsia"/>
          <w:color w:val="000000"/>
          <w:kern w:val="0"/>
          <w:szCs w:val="21"/>
          <w:bdr w:val="none" w:sz="0" w:space="0" w:color="auto" w:frame="1"/>
          <w14:ligatures w14:val="none"/>
        </w:rPr>
        <w:t>応援</w:t>
      </w:r>
      <w:r w:rsidRPr="00E21DC3">
        <w:rPr>
          <w:rFonts w:ascii="ＭＳ 明朝" w:eastAsia="ＭＳ 明朝" w:hAnsi="ＭＳ 明朝" w:cs="ＭＳ Ｐゴシック" w:hint="eastAsia"/>
          <w:color w:val="000000"/>
          <w:kern w:val="0"/>
          <w:szCs w:val="21"/>
          <w:bdr w:val="none" w:sz="0" w:space="0" w:color="auto" w:frame="1"/>
          <w14:ligatures w14:val="none"/>
        </w:rPr>
        <w:t>金の対象となる経費は、別表第１に掲げるもので</w:t>
      </w:r>
      <w:r w:rsidR="00EB3858">
        <w:rPr>
          <w:rFonts w:ascii="ＭＳ 明朝" w:eastAsia="ＭＳ 明朝" w:hAnsi="ＭＳ 明朝" w:cs="ＭＳ Ｐゴシック" w:hint="eastAsia"/>
          <w:color w:val="000000"/>
          <w:kern w:val="0"/>
          <w:szCs w:val="21"/>
          <w:bdr w:val="none" w:sz="0" w:space="0" w:color="auto" w:frame="1"/>
          <w14:ligatures w14:val="none"/>
        </w:rPr>
        <w:t>大田観光協会</w:t>
      </w:r>
      <w:r w:rsidR="00BB1B9A" w:rsidRPr="00E21DC3">
        <w:rPr>
          <w:rFonts w:ascii="ＭＳ 明朝" w:eastAsia="ＭＳ 明朝" w:hAnsi="ＭＳ 明朝" w:cs="ＭＳ Ｐゴシック" w:hint="eastAsia"/>
          <w:color w:val="000000"/>
          <w:kern w:val="0"/>
          <w:szCs w:val="21"/>
          <w:bdr w:val="none" w:sz="0" w:space="0" w:color="auto" w:frame="1"/>
          <w14:ligatures w14:val="none"/>
        </w:rPr>
        <w:t>会長</w:t>
      </w:r>
      <w:r w:rsidR="00EB3858">
        <w:rPr>
          <w:rFonts w:ascii="ＭＳ 明朝" w:eastAsia="ＭＳ 明朝" w:hAnsi="ＭＳ 明朝" w:cs="ＭＳ Ｐゴシック" w:hint="eastAsia"/>
          <w:color w:val="000000"/>
          <w:kern w:val="0"/>
          <w:szCs w:val="21"/>
          <w:bdr w:val="none" w:sz="0" w:space="0" w:color="auto" w:frame="1"/>
          <w14:ligatures w14:val="none"/>
        </w:rPr>
        <w:t>（以下「会長」という。）</w:t>
      </w:r>
      <w:r w:rsidR="004A386A" w:rsidRPr="00E21DC3">
        <w:rPr>
          <w:rFonts w:ascii="ＭＳ 明朝" w:eastAsia="ＭＳ 明朝" w:hAnsi="ＭＳ 明朝" w:cs="ＭＳ Ｐゴシック" w:hint="eastAsia"/>
          <w:color w:val="000000"/>
          <w:kern w:val="0"/>
          <w:szCs w:val="21"/>
          <w:bdr w:val="none" w:sz="0" w:space="0" w:color="auto" w:frame="1"/>
          <w14:ligatures w14:val="none"/>
        </w:rPr>
        <w:t>が必要と認める経費とする。</w:t>
      </w:r>
    </w:p>
    <w:p w14:paraId="0242FBE6" w14:textId="12FBDC45" w:rsidR="004A386A" w:rsidRPr="00E21DC3" w:rsidRDefault="00FB3F32"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2</w:t>
      </w:r>
      <w:r w:rsidR="004A386A" w:rsidRPr="00E21DC3">
        <w:rPr>
          <w:rFonts w:ascii="ＭＳ 明朝" w:eastAsia="ＭＳ 明朝" w:hAnsi="ＭＳ 明朝" w:cs="ＭＳ Ｐゴシック" w:hint="eastAsia"/>
          <w:color w:val="000000"/>
          <w:kern w:val="0"/>
          <w:szCs w:val="21"/>
          <w:bdr w:val="none" w:sz="0" w:space="0" w:color="auto" w:frame="1"/>
          <w14:ligatures w14:val="none"/>
        </w:rPr>
        <w:t xml:space="preserve">　別表第</w:t>
      </w:r>
      <w:r w:rsidR="00726C93" w:rsidRPr="00E21DC3">
        <w:rPr>
          <w:rFonts w:ascii="ＭＳ 明朝" w:eastAsia="ＭＳ 明朝" w:hAnsi="ＭＳ 明朝" w:cs="ＭＳ Ｐゴシック" w:hint="eastAsia"/>
          <w:color w:val="000000"/>
          <w:kern w:val="0"/>
          <w:szCs w:val="21"/>
          <w:bdr w:val="none" w:sz="0" w:space="0" w:color="auto" w:frame="1"/>
          <w14:ligatures w14:val="none"/>
        </w:rPr>
        <w:t>1</w:t>
      </w:r>
      <w:r w:rsidR="004A386A" w:rsidRPr="00E21DC3">
        <w:rPr>
          <w:rFonts w:ascii="ＭＳ 明朝" w:eastAsia="ＭＳ 明朝" w:hAnsi="ＭＳ 明朝" w:cs="ＭＳ Ｐゴシック" w:hint="eastAsia"/>
          <w:color w:val="000000"/>
          <w:kern w:val="0"/>
          <w:szCs w:val="21"/>
          <w:bdr w:val="none" w:sz="0" w:space="0" w:color="auto" w:frame="1"/>
          <w14:ligatures w14:val="none"/>
        </w:rPr>
        <w:t>に掲げる経費のうち、次の各号に掲げる経費は、当該各号に定める額を限度</w:t>
      </w:r>
      <w:r w:rsidR="00E21DC3">
        <w:rPr>
          <w:rFonts w:ascii="ＭＳ 明朝" w:eastAsia="ＭＳ 明朝" w:hAnsi="ＭＳ 明朝" w:cs="ＭＳ Ｐゴシック" w:hint="eastAsia"/>
          <w:color w:val="000000"/>
          <w:kern w:val="0"/>
          <w:szCs w:val="21"/>
          <w:bdr w:val="none" w:sz="0" w:space="0" w:color="auto" w:frame="1"/>
          <w14:ligatures w14:val="none"/>
        </w:rPr>
        <w:t>と</w:t>
      </w:r>
      <w:r w:rsidR="004A386A" w:rsidRPr="00E21DC3">
        <w:rPr>
          <w:rFonts w:ascii="ＭＳ 明朝" w:eastAsia="ＭＳ 明朝" w:hAnsi="ＭＳ 明朝" w:cs="ＭＳ Ｐゴシック" w:hint="eastAsia"/>
          <w:color w:val="000000"/>
          <w:kern w:val="0"/>
          <w:szCs w:val="21"/>
          <w:bdr w:val="none" w:sz="0" w:space="0" w:color="auto" w:frame="1"/>
          <w14:ligatures w14:val="none"/>
        </w:rPr>
        <w:t>する。</w:t>
      </w:r>
    </w:p>
    <w:p w14:paraId="42934E86" w14:textId="5B89BF8B" w:rsidR="004A386A" w:rsidRPr="00E21DC3" w:rsidRDefault="004A386A"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（1）　物品購入費　1物品につき取得金額の100分の</w:t>
      </w:r>
      <w:r w:rsidR="00466AA8">
        <w:rPr>
          <w:rFonts w:ascii="ＭＳ 明朝" w:eastAsia="ＭＳ 明朝" w:hAnsi="ＭＳ 明朝" w:cs="ＭＳ Ｐゴシック" w:hint="eastAsia"/>
          <w:color w:val="000000"/>
          <w:kern w:val="0"/>
          <w:szCs w:val="21"/>
          <w:bdr w:val="none" w:sz="0" w:space="0" w:color="auto" w:frame="1"/>
          <w14:ligatures w14:val="none"/>
        </w:rPr>
        <w:t>50</w:t>
      </w:r>
      <w:r w:rsidRPr="00E21DC3">
        <w:rPr>
          <w:rFonts w:ascii="ＭＳ 明朝" w:eastAsia="ＭＳ 明朝" w:hAnsi="ＭＳ 明朝" w:cs="ＭＳ Ｐゴシック" w:hint="eastAsia"/>
          <w:color w:val="000000"/>
          <w:kern w:val="0"/>
          <w:szCs w:val="21"/>
          <w:bdr w:val="none" w:sz="0" w:space="0" w:color="auto" w:frame="1"/>
          <w14:ligatures w14:val="none"/>
        </w:rPr>
        <w:t>を限度とし、本経費全体では申請</w:t>
      </w:r>
      <w:r w:rsidR="00421A74" w:rsidRPr="00E21DC3">
        <w:rPr>
          <w:rFonts w:ascii="ＭＳ 明朝" w:eastAsia="ＭＳ 明朝" w:hAnsi="ＭＳ 明朝" w:cs="ＭＳ Ｐゴシック" w:hint="eastAsia"/>
          <w:color w:val="000000"/>
          <w:kern w:val="0"/>
          <w:szCs w:val="21"/>
          <w:bdr w:val="none" w:sz="0" w:space="0" w:color="auto" w:frame="1"/>
          <w14:ligatures w14:val="none"/>
        </w:rPr>
        <w:t>金額</w:t>
      </w:r>
      <w:r w:rsidRPr="00E21DC3">
        <w:rPr>
          <w:rFonts w:ascii="ＭＳ 明朝" w:eastAsia="ＭＳ 明朝" w:hAnsi="ＭＳ 明朝" w:cs="ＭＳ Ｐゴシック" w:hint="eastAsia"/>
          <w:color w:val="000000"/>
          <w:kern w:val="0"/>
          <w:szCs w:val="21"/>
          <w:bdr w:val="none" w:sz="0" w:space="0" w:color="auto" w:frame="1"/>
          <w14:ligatures w14:val="none"/>
        </w:rPr>
        <w:t>のおおむね100分の25を限度とする。</w:t>
      </w:r>
    </w:p>
    <w:p w14:paraId="020BB865" w14:textId="090EB983" w:rsidR="004A386A" w:rsidRPr="00E21DC3" w:rsidRDefault="004A386A" w:rsidP="0077020B">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（2）　委託費　申請金額のおおむね100分の</w:t>
      </w:r>
      <w:r w:rsidR="00466AA8" w:rsidRPr="00F27313">
        <w:rPr>
          <w:rFonts w:ascii="ＭＳ 明朝" w:eastAsia="ＭＳ 明朝" w:hAnsi="ＭＳ 明朝" w:cs="ＭＳ Ｐゴシック" w:hint="eastAsia"/>
          <w:kern w:val="0"/>
          <w:szCs w:val="21"/>
          <w:bdr w:val="none" w:sz="0" w:space="0" w:color="auto" w:frame="1"/>
          <w14:ligatures w14:val="none"/>
        </w:rPr>
        <w:t>2</w:t>
      </w:r>
      <w:r w:rsidR="00045FF2" w:rsidRPr="00F27313">
        <w:rPr>
          <w:rFonts w:ascii="ＭＳ 明朝" w:eastAsia="ＭＳ 明朝" w:hAnsi="ＭＳ 明朝" w:cs="ＭＳ Ｐゴシック" w:hint="eastAsia"/>
          <w:kern w:val="0"/>
          <w:szCs w:val="21"/>
          <w:bdr w:val="none" w:sz="0" w:space="0" w:color="auto" w:frame="1"/>
          <w14:ligatures w14:val="none"/>
        </w:rPr>
        <w:t>0</w:t>
      </w:r>
      <w:r w:rsidRPr="00E21DC3">
        <w:rPr>
          <w:rFonts w:ascii="ＭＳ 明朝" w:eastAsia="ＭＳ 明朝" w:hAnsi="ＭＳ 明朝" w:cs="ＭＳ Ｐゴシック" w:hint="eastAsia"/>
          <w:color w:val="000000"/>
          <w:kern w:val="0"/>
          <w:szCs w:val="21"/>
          <w:bdr w:val="none" w:sz="0" w:space="0" w:color="auto" w:frame="1"/>
          <w14:ligatures w14:val="none"/>
        </w:rPr>
        <w:t>を限度とする。ただし、法令の定めによる配慮など</w:t>
      </w:r>
      <w:r w:rsidR="00BB1B9A" w:rsidRPr="00E21DC3">
        <w:rPr>
          <w:rFonts w:ascii="ＭＳ 明朝" w:eastAsia="ＭＳ 明朝" w:hAnsi="ＭＳ 明朝" w:cs="ＭＳ Ｐゴシック" w:hint="eastAsia"/>
          <w:color w:val="000000"/>
          <w:kern w:val="0"/>
          <w:szCs w:val="21"/>
          <w:bdr w:val="none" w:sz="0" w:space="0" w:color="auto" w:frame="1"/>
          <w14:ligatures w14:val="none"/>
        </w:rPr>
        <w:t>会長</w:t>
      </w:r>
      <w:r w:rsidRPr="00E21DC3">
        <w:rPr>
          <w:rFonts w:ascii="ＭＳ 明朝" w:eastAsia="ＭＳ 明朝" w:hAnsi="ＭＳ 明朝" w:cs="ＭＳ Ｐゴシック" w:hint="eastAsia"/>
          <w:color w:val="000000"/>
          <w:kern w:val="0"/>
          <w:szCs w:val="21"/>
          <w:bdr w:val="none" w:sz="0" w:space="0" w:color="auto" w:frame="1"/>
          <w14:ligatures w14:val="none"/>
        </w:rPr>
        <w:t>が特別の</w:t>
      </w:r>
      <w:r w:rsidR="00E21DC3">
        <w:rPr>
          <w:rFonts w:ascii="ＭＳ 明朝" w:eastAsia="ＭＳ 明朝" w:hAnsi="ＭＳ 明朝" w:cs="ＭＳ Ｐゴシック" w:hint="eastAsia"/>
          <w:color w:val="000000"/>
          <w:kern w:val="0"/>
          <w:szCs w:val="21"/>
          <w:bdr w:val="none" w:sz="0" w:space="0" w:color="auto" w:frame="1"/>
          <w14:ligatures w14:val="none"/>
        </w:rPr>
        <w:t>事由</w:t>
      </w:r>
      <w:r w:rsidRPr="00E21DC3">
        <w:rPr>
          <w:rFonts w:ascii="ＭＳ 明朝" w:eastAsia="ＭＳ 明朝" w:hAnsi="ＭＳ 明朝" w:cs="ＭＳ Ｐゴシック" w:hint="eastAsia"/>
          <w:color w:val="000000"/>
          <w:kern w:val="0"/>
          <w:szCs w:val="21"/>
          <w:bdr w:val="none" w:sz="0" w:space="0" w:color="auto" w:frame="1"/>
          <w14:ligatures w14:val="none"/>
        </w:rPr>
        <w:t>があると認めたときはこの限りではない。</w:t>
      </w:r>
    </w:p>
    <w:p w14:paraId="67576889" w14:textId="77B388CE" w:rsidR="00CE4489" w:rsidRPr="00E21DC3" w:rsidRDefault="00FB3F32"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 xml:space="preserve">　（申請）</w:t>
      </w:r>
    </w:p>
    <w:p w14:paraId="57E97D91" w14:textId="3D87BCD0" w:rsidR="00726C93" w:rsidRPr="00285B61" w:rsidRDefault="00FB3F32"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E21DC3">
        <w:rPr>
          <w:rFonts w:ascii="ＭＳ 明朝" w:eastAsia="ＭＳ 明朝" w:hAnsi="ＭＳ 明朝" w:cs="ＭＳ Ｐゴシック" w:hint="eastAsia"/>
          <w:color w:val="000000"/>
          <w:kern w:val="0"/>
          <w:szCs w:val="21"/>
          <w:bdr w:val="none" w:sz="0" w:space="0" w:color="auto" w:frame="1"/>
          <w14:ligatures w14:val="none"/>
        </w:rPr>
        <w:t>第</w:t>
      </w:r>
      <w:r w:rsidR="00061630" w:rsidRPr="00E21DC3">
        <w:rPr>
          <w:rFonts w:ascii="ＭＳ 明朝" w:eastAsia="ＭＳ 明朝" w:hAnsi="ＭＳ 明朝" w:cs="ＭＳ Ｐゴシック" w:hint="eastAsia"/>
          <w:color w:val="000000"/>
          <w:kern w:val="0"/>
          <w:szCs w:val="21"/>
          <w:bdr w:val="none" w:sz="0" w:space="0" w:color="auto" w:frame="1"/>
          <w14:ligatures w14:val="none"/>
        </w:rPr>
        <w:t>6</w:t>
      </w:r>
      <w:r w:rsidRPr="00E21DC3">
        <w:rPr>
          <w:rFonts w:ascii="ＭＳ 明朝" w:eastAsia="ＭＳ 明朝" w:hAnsi="ＭＳ 明朝" w:cs="ＭＳ Ｐゴシック" w:hint="eastAsia"/>
          <w:color w:val="000000"/>
          <w:kern w:val="0"/>
          <w:szCs w:val="21"/>
          <w:bdr w:val="none" w:sz="0" w:space="0" w:color="auto" w:frame="1"/>
          <w14:ligatures w14:val="none"/>
        </w:rPr>
        <w:t xml:space="preserve">条　</w:t>
      </w:r>
      <w:r w:rsidR="00BB1B9A" w:rsidRPr="00E21DC3">
        <w:rPr>
          <w:rFonts w:ascii="ＭＳ 明朝" w:eastAsia="ＭＳ 明朝" w:hAnsi="ＭＳ 明朝" w:cs="ＭＳ Ｐゴシック" w:hint="eastAsia"/>
          <w:color w:val="000000"/>
          <w:kern w:val="0"/>
          <w:szCs w:val="21"/>
          <w:bdr w:val="none" w:sz="0" w:space="0" w:color="auto" w:frame="1"/>
          <w14:ligatures w14:val="none"/>
        </w:rPr>
        <w:t>応援</w:t>
      </w:r>
      <w:r w:rsidR="00421A74" w:rsidRPr="00E21DC3">
        <w:rPr>
          <w:rFonts w:ascii="ＭＳ 明朝" w:eastAsia="ＭＳ 明朝" w:hAnsi="ＭＳ 明朝" w:cs="ＭＳ Ｐゴシック" w:hint="eastAsia"/>
          <w:color w:val="000000"/>
          <w:kern w:val="0"/>
          <w:szCs w:val="21"/>
          <w:bdr w:val="none" w:sz="0" w:space="0" w:color="auto" w:frame="1"/>
          <w14:ligatures w14:val="none"/>
        </w:rPr>
        <w:t>金</w:t>
      </w:r>
      <w:r w:rsidR="00421A74">
        <w:rPr>
          <w:rFonts w:ascii="ＭＳ 明朝" w:eastAsia="ＭＳ 明朝" w:hAnsi="ＭＳ 明朝" w:cs="ＭＳ Ｐゴシック" w:hint="eastAsia"/>
          <w:color w:val="000000"/>
          <w:kern w:val="0"/>
          <w:szCs w:val="21"/>
          <w:bdr w:val="none" w:sz="0" w:space="0" w:color="auto" w:frame="1"/>
          <w14:ligatures w14:val="none"/>
        </w:rPr>
        <w:t>を申請しようとするときは、</w:t>
      </w:r>
      <w:r w:rsidR="00421A74" w:rsidRPr="00285B61">
        <w:rPr>
          <w:rFonts w:ascii="ＭＳ 明朝" w:eastAsia="ＭＳ 明朝" w:hAnsi="ＭＳ 明朝" w:cs="ＭＳ Ｐゴシック" w:hint="eastAsia"/>
          <w:color w:val="000000"/>
          <w:kern w:val="0"/>
          <w:szCs w:val="21"/>
          <w:bdr w:val="none" w:sz="0" w:space="0" w:color="auto" w:frame="1"/>
          <w14:ligatures w14:val="none"/>
        </w:rPr>
        <w:t>交付申請書（別記第1号様式）を、</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00421A74" w:rsidRPr="00285B61">
        <w:rPr>
          <w:rFonts w:ascii="ＭＳ 明朝" w:eastAsia="ＭＳ 明朝" w:hAnsi="ＭＳ 明朝" w:cs="ＭＳ Ｐゴシック" w:hint="eastAsia"/>
          <w:color w:val="000000"/>
          <w:kern w:val="0"/>
          <w:szCs w:val="21"/>
          <w:bdr w:val="none" w:sz="0" w:space="0" w:color="auto" w:frame="1"/>
          <w14:ligatures w14:val="none"/>
        </w:rPr>
        <w:t>に提出しなければならない。</w:t>
      </w:r>
      <w:r w:rsidR="00FC743C" w:rsidRPr="00285B61">
        <w:rPr>
          <w:rFonts w:ascii="ＭＳ 明朝" w:eastAsia="ＭＳ 明朝" w:hAnsi="ＭＳ 明朝" w:cs="ＭＳ Ｐゴシック" w:hint="eastAsia"/>
          <w:color w:val="000000"/>
          <w:kern w:val="0"/>
          <w:szCs w:val="21"/>
          <w:bdr w:val="none" w:sz="0" w:space="0" w:color="auto" w:frame="1"/>
          <w14:ligatures w14:val="none"/>
        </w:rPr>
        <w:t>ただし、次の各号のいずれ</w:t>
      </w:r>
      <w:r w:rsidR="00FA1C38" w:rsidRPr="00285B61">
        <w:rPr>
          <w:rFonts w:ascii="ＭＳ 明朝" w:eastAsia="ＭＳ 明朝" w:hAnsi="ＭＳ 明朝" w:cs="ＭＳ Ｐゴシック" w:hint="eastAsia"/>
          <w:color w:val="000000"/>
          <w:kern w:val="0"/>
          <w:szCs w:val="21"/>
          <w:bdr w:val="none" w:sz="0" w:space="0" w:color="auto" w:frame="1"/>
          <w14:ligatures w14:val="none"/>
        </w:rPr>
        <w:t>か</w:t>
      </w:r>
      <w:r w:rsidR="00FC743C" w:rsidRPr="00285B61">
        <w:rPr>
          <w:rFonts w:ascii="ＭＳ 明朝" w:eastAsia="ＭＳ 明朝" w:hAnsi="ＭＳ 明朝" w:cs="ＭＳ Ｐゴシック" w:hint="eastAsia"/>
          <w:color w:val="000000"/>
          <w:kern w:val="0"/>
          <w:szCs w:val="21"/>
          <w:bdr w:val="none" w:sz="0" w:space="0" w:color="auto" w:frame="1"/>
          <w14:ligatures w14:val="none"/>
        </w:rPr>
        <w:t>に該当したときは、申請をすることはできないものとする。</w:t>
      </w:r>
    </w:p>
    <w:p w14:paraId="2B78BD19" w14:textId="015F5124" w:rsidR="00FC743C" w:rsidRPr="00285B61" w:rsidRDefault="00FC743C"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（1）他の助成制度から申請事業と同一の事業又は同一の事業と判断できる事業で助成</w:t>
      </w:r>
      <w:r w:rsidR="00DB2254" w:rsidRPr="00285B61">
        <w:rPr>
          <w:rFonts w:ascii="ＭＳ 明朝" w:eastAsia="ＭＳ 明朝" w:hAnsi="ＭＳ 明朝" w:cs="ＭＳ Ｐゴシック" w:hint="eastAsia"/>
          <w:color w:val="000000"/>
          <w:kern w:val="0"/>
          <w:szCs w:val="21"/>
          <w:bdr w:val="none" w:sz="0" w:space="0" w:color="auto" w:frame="1"/>
          <w14:ligatures w14:val="none"/>
        </w:rPr>
        <w:t>を</w:t>
      </w:r>
      <w:r w:rsidRPr="00285B61">
        <w:rPr>
          <w:rFonts w:ascii="ＭＳ 明朝" w:eastAsia="ＭＳ 明朝" w:hAnsi="ＭＳ 明朝" w:cs="ＭＳ Ｐゴシック" w:hint="eastAsia"/>
          <w:color w:val="000000"/>
          <w:kern w:val="0"/>
          <w:szCs w:val="21"/>
          <w:bdr w:val="none" w:sz="0" w:space="0" w:color="auto" w:frame="1"/>
          <w14:ligatures w14:val="none"/>
        </w:rPr>
        <w:t>受けるとき、及び受けること</w:t>
      </w:r>
      <w:r w:rsidR="00DC38B5" w:rsidRPr="00285B61">
        <w:rPr>
          <w:rFonts w:ascii="ＭＳ 明朝" w:eastAsia="ＭＳ 明朝" w:hAnsi="ＭＳ 明朝" w:cs="ＭＳ Ｐゴシック" w:hint="eastAsia"/>
          <w:color w:val="000000"/>
          <w:kern w:val="0"/>
          <w:szCs w:val="21"/>
          <w:bdr w:val="none" w:sz="0" w:space="0" w:color="auto" w:frame="1"/>
          <w14:ligatures w14:val="none"/>
        </w:rPr>
        <w:t>が</w:t>
      </w:r>
      <w:r w:rsidRPr="00285B61">
        <w:rPr>
          <w:rFonts w:ascii="ＭＳ 明朝" w:eastAsia="ＭＳ 明朝" w:hAnsi="ＭＳ 明朝" w:cs="ＭＳ Ｐゴシック" w:hint="eastAsia"/>
          <w:color w:val="000000"/>
          <w:kern w:val="0"/>
          <w:szCs w:val="21"/>
          <w:bdr w:val="none" w:sz="0" w:space="0" w:color="auto" w:frame="1"/>
          <w14:ligatures w14:val="none"/>
        </w:rPr>
        <w:t>決定しているとき。</w:t>
      </w:r>
    </w:p>
    <w:p w14:paraId="56247F6C" w14:textId="2CA5B0D9" w:rsidR="00FC743C" w:rsidRPr="00285B61" w:rsidRDefault="00FC743C"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（2）この要綱に基づき、同一団体</w:t>
      </w:r>
      <w:r w:rsidR="00631EB1" w:rsidRPr="00285B61">
        <w:rPr>
          <w:rFonts w:ascii="ＭＳ 明朝" w:eastAsia="ＭＳ 明朝" w:hAnsi="ＭＳ 明朝" w:cs="ＭＳ Ｐゴシック" w:hint="eastAsia"/>
          <w:color w:val="000000"/>
          <w:kern w:val="0"/>
          <w:szCs w:val="21"/>
          <w:bdr w:val="none" w:sz="0" w:space="0" w:color="auto" w:frame="1"/>
          <w14:ligatures w14:val="none"/>
        </w:rPr>
        <w:t>等</w:t>
      </w:r>
      <w:r w:rsidRPr="00285B61">
        <w:rPr>
          <w:rFonts w:ascii="ＭＳ 明朝" w:eastAsia="ＭＳ 明朝" w:hAnsi="ＭＳ 明朝" w:cs="ＭＳ Ｐゴシック" w:hint="eastAsia"/>
          <w:color w:val="000000"/>
          <w:kern w:val="0"/>
          <w:szCs w:val="21"/>
          <w:bdr w:val="none" w:sz="0" w:space="0" w:color="auto" w:frame="1"/>
          <w14:ligatures w14:val="none"/>
        </w:rPr>
        <w:t>が同一年度中に複数の事業について申請しようとしているとき。</w:t>
      </w:r>
    </w:p>
    <w:p w14:paraId="2DBBB236" w14:textId="3B5B1578" w:rsidR="00FC743C" w:rsidRPr="00285B61" w:rsidRDefault="00FC743C"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w:t>
      </w:r>
      <w:r w:rsidR="00631EB1" w:rsidRPr="00285B61">
        <w:rPr>
          <w:rFonts w:ascii="ＭＳ 明朝" w:eastAsia="ＭＳ 明朝" w:hAnsi="ＭＳ 明朝" w:cs="ＭＳ Ｐゴシック" w:hint="eastAsia"/>
          <w:color w:val="000000"/>
          <w:kern w:val="0"/>
          <w:szCs w:val="21"/>
          <w:bdr w:val="none" w:sz="0" w:space="0" w:color="auto" w:frame="1"/>
          <w14:ligatures w14:val="none"/>
        </w:rPr>
        <w:t>3</w:t>
      </w:r>
      <w:r w:rsidRPr="00285B61">
        <w:rPr>
          <w:rFonts w:ascii="ＭＳ 明朝" w:eastAsia="ＭＳ 明朝" w:hAnsi="ＭＳ 明朝" w:cs="ＭＳ Ｐゴシック" w:hint="eastAsia"/>
          <w:color w:val="000000"/>
          <w:kern w:val="0"/>
          <w:szCs w:val="21"/>
          <w:bdr w:val="none" w:sz="0" w:space="0" w:color="auto" w:frame="1"/>
          <w14:ligatures w14:val="none"/>
        </w:rPr>
        <w:t>）</w:t>
      </w:r>
      <w:r w:rsidR="00DB2254" w:rsidRPr="00285B61">
        <w:rPr>
          <w:rFonts w:ascii="ＭＳ 明朝" w:eastAsia="ＭＳ 明朝" w:hAnsi="ＭＳ 明朝" w:cs="ＭＳ Ｐゴシック" w:hint="eastAsia"/>
          <w:color w:val="000000"/>
          <w:kern w:val="0"/>
          <w:szCs w:val="21"/>
          <w:bdr w:val="none" w:sz="0" w:space="0" w:color="auto" w:frame="1"/>
          <w14:ligatures w14:val="none"/>
        </w:rPr>
        <w:t>第1</w:t>
      </w:r>
      <w:r w:rsidR="00041E9F" w:rsidRPr="00285B61">
        <w:rPr>
          <w:rFonts w:ascii="ＭＳ 明朝" w:eastAsia="ＭＳ 明朝" w:hAnsi="ＭＳ 明朝" w:cs="ＭＳ Ｐゴシック" w:hint="eastAsia"/>
          <w:color w:val="000000"/>
          <w:kern w:val="0"/>
          <w:szCs w:val="21"/>
          <w:bdr w:val="none" w:sz="0" w:space="0" w:color="auto" w:frame="1"/>
          <w14:ligatures w14:val="none"/>
        </w:rPr>
        <w:t>5</w:t>
      </w:r>
      <w:r w:rsidR="00DB2254" w:rsidRPr="00285B61">
        <w:rPr>
          <w:rFonts w:ascii="ＭＳ 明朝" w:eastAsia="ＭＳ 明朝" w:hAnsi="ＭＳ 明朝" w:cs="ＭＳ Ｐゴシック" w:hint="eastAsia"/>
          <w:color w:val="000000"/>
          <w:kern w:val="0"/>
          <w:szCs w:val="21"/>
          <w:bdr w:val="none" w:sz="0" w:space="0" w:color="auto" w:frame="1"/>
          <w14:ligatures w14:val="none"/>
        </w:rPr>
        <w:t>条第1項第1号、第2号及び第6号に規定する事由により交付決定の取り消しを受けたことがあるとき又は受けた団体</w:t>
      </w:r>
      <w:r w:rsidR="00631EB1" w:rsidRPr="00285B61">
        <w:rPr>
          <w:rFonts w:ascii="ＭＳ 明朝" w:eastAsia="ＭＳ 明朝" w:hAnsi="ＭＳ 明朝" w:cs="ＭＳ Ｐゴシック" w:hint="eastAsia"/>
          <w:color w:val="000000"/>
          <w:kern w:val="0"/>
          <w:szCs w:val="21"/>
          <w:bdr w:val="none" w:sz="0" w:space="0" w:color="auto" w:frame="1"/>
          <w14:ligatures w14:val="none"/>
        </w:rPr>
        <w:t>等</w:t>
      </w:r>
      <w:r w:rsidR="00DB2254" w:rsidRPr="00285B61">
        <w:rPr>
          <w:rFonts w:ascii="ＭＳ 明朝" w:eastAsia="ＭＳ 明朝" w:hAnsi="ＭＳ 明朝" w:cs="ＭＳ Ｐゴシック" w:hint="eastAsia"/>
          <w:color w:val="000000"/>
          <w:kern w:val="0"/>
          <w:szCs w:val="21"/>
          <w:bdr w:val="none" w:sz="0" w:space="0" w:color="auto" w:frame="1"/>
          <w14:ligatures w14:val="none"/>
        </w:rPr>
        <w:t>と同一の団体</w:t>
      </w:r>
      <w:r w:rsidR="00631EB1" w:rsidRPr="00285B61">
        <w:rPr>
          <w:rFonts w:ascii="ＭＳ 明朝" w:eastAsia="ＭＳ 明朝" w:hAnsi="ＭＳ 明朝" w:cs="ＭＳ Ｐゴシック" w:hint="eastAsia"/>
          <w:color w:val="000000"/>
          <w:kern w:val="0"/>
          <w:szCs w:val="21"/>
          <w:bdr w:val="none" w:sz="0" w:space="0" w:color="auto" w:frame="1"/>
          <w14:ligatures w14:val="none"/>
        </w:rPr>
        <w:t>等</w:t>
      </w:r>
      <w:r w:rsidR="00DB2254" w:rsidRPr="00285B61">
        <w:rPr>
          <w:rFonts w:ascii="ＭＳ 明朝" w:eastAsia="ＭＳ 明朝" w:hAnsi="ＭＳ 明朝" w:cs="ＭＳ Ｐゴシック" w:hint="eastAsia"/>
          <w:color w:val="000000"/>
          <w:kern w:val="0"/>
          <w:szCs w:val="21"/>
          <w:bdr w:val="none" w:sz="0" w:space="0" w:color="auto" w:frame="1"/>
          <w14:ligatures w14:val="none"/>
        </w:rPr>
        <w:t>であるとみなされるとき。</w:t>
      </w:r>
    </w:p>
    <w:p w14:paraId="00D50CB9" w14:textId="33405270" w:rsidR="00FC743C" w:rsidRPr="00285B61" w:rsidRDefault="0082231F"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lastRenderedPageBreak/>
        <w:t xml:space="preserve">　（審査）</w:t>
      </w:r>
    </w:p>
    <w:p w14:paraId="42714EEC" w14:textId="51CC175B" w:rsidR="0082231F" w:rsidRPr="00285B61" w:rsidRDefault="0082231F"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第</w:t>
      </w:r>
      <w:r w:rsidR="00061630" w:rsidRPr="00285B61">
        <w:rPr>
          <w:rFonts w:ascii="ＭＳ 明朝" w:eastAsia="ＭＳ 明朝" w:hAnsi="ＭＳ 明朝" w:cs="ＭＳ Ｐゴシック" w:hint="eastAsia"/>
          <w:color w:val="000000"/>
          <w:kern w:val="0"/>
          <w:szCs w:val="21"/>
          <w:bdr w:val="none" w:sz="0" w:space="0" w:color="auto" w:frame="1"/>
          <w14:ligatures w14:val="none"/>
        </w:rPr>
        <w:t>7</w:t>
      </w:r>
      <w:r w:rsidRPr="00285B61">
        <w:rPr>
          <w:rFonts w:ascii="ＭＳ 明朝" w:eastAsia="ＭＳ 明朝" w:hAnsi="ＭＳ 明朝" w:cs="ＭＳ Ｐゴシック" w:hint="eastAsia"/>
          <w:color w:val="000000"/>
          <w:kern w:val="0"/>
          <w:szCs w:val="21"/>
          <w:bdr w:val="none" w:sz="0" w:space="0" w:color="auto" w:frame="1"/>
          <w14:ligatures w14:val="none"/>
        </w:rPr>
        <w:t xml:space="preserve">条　</w:t>
      </w:r>
      <w:r w:rsidR="000A0D44" w:rsidRPr="00285B61">
        <w:rPr>
          <w:rFonts w:ascii="ＭＳ 明朝" w:eastAsia="ＭＳ 明朝" w:hAnsi="ＭＳ 明朝" w:cs="ＭＳ Ｐゴシック" w:hint="eastAsia"/>
          <w:color w:val="000000"/>
          <w:kern w:val="0"/>
          <w:szCs w:val="21"/>
          <w:bdr w:val="none" w:sz="0" w:space="0" w:color="auto" w:frame="1"/>
          <w14:ligatures w14:val="none"/>
        </w:rPr>
        <w:t>大田区</w:t>
      </w:r>
      <w:r w:rsidR="000A0D44">
        <w:rPr>
          <w:rFonts w:ascii="ＭＳ 明朝" w:eastAsia="ＭＳ 明朝" w:hAnsi="ＭＳ 明朝" w:cs="ＭＳ Ｐゴシック" w:hint="eastAsia"/>
          <w:color w:val="000000"/>
          <w:kern w:val="0"/>
          <w:szCs w:val="21"/>
          <w:bdr w:val="none" w:sz="0" w:space="0" w:color="auto" w:frame="1"/>
          <w14:ligatures w14:val="none"/>
        </w:rPr>
        <w:t>産業振興課長、大田区</w:t>
      </w:r>
      <w:r w:rsidR="000A0D44" w:rsidRPr="00285B61">
        <w:rPr>
          <w:rFonts w:ascii="ＭＳ 明朝" w:eastAsia="ＭＳ 明朝" w:hAnsi="ＭＳ 明朝" w:cs="ＭＳ Ｐゴシック" w:hint="eastAsia"/>
          <w:color w:val="000000"/>
          <w:kern w:val="0"/>
          <w:szCs w:val="21"/>
          <w:bdr w:val="none" w:sz="0" w:space="0" w:color="auto" w:frame="1"/>
          <w14:ligatures w14:val="none"/>
        </w:rPr>
        <w:t>商業・観光振興担当</w:t>
      </w:r>
      <w:r w:rsidR="000A0D44">
        <w:rPr>
          <w:rFonts w:ascii="ＭＳ 明朝" w:eastAsia="ＭＳ 明朝" w:hAnsi="ＭＳ 明朝" w:cs="ＭＳ Ｐゴシック" w:hint="eastAsia"/>
          <w:color w:val="000000"/>
          <w:kern w:val="0"/>
          <w:szCs w:val="21"/>
          <w:bdr w:val="none" w:sz="0" w:space="0" w:color="auto" w:frame="1"/>
          <w14:ligatures w14:val="none"/>
        </w:rPr>
        <w:t>課長及び</w:t>
      </w:r>
      <w:r w:rsidR="007C4BBF" w:rsidRPr="00285B61">
        <w:rPr>
          <w:rFonts w:ascii="ＭＳ 明朝" w:eastAsia="ＭＳ 明朝" w:hAnsi="ＭＳ 明朝" w:cs="ＭＳ Ｐゴシック" w:hint="eastAsia"/>
          <w:color w:val="000000"/>
          <w:kern w:val="0"/>
          <w:szCs w:val="21"/>
          <w:bdr w:val="none" w:sz="0" w:space="0" w:color="auto" w:frame="1"/>
          <w14:ligatures w14:val="none"/>
        </w:rPr>
        <w:t>大田観光協会事務局長</w:t>
      </w:r>
      <w:r w:rsidR="00E21DC3" w:rsidRPr="00285B61">
        <w:rPr>
          <w:rFonts w:ascii="ＭＳ 明朝" w:eastAsia="ＭＳ 明朝" w:hAnsi="ＭＳ 明朝" w:cs="ＭＳ Ｐゴシック" w:hint="eastAsia"/>
          <w:color w:val="000000"/>
          <w:kern w:val="0"/>
          <w:szCs w:val="21"/>
          <w:bdr w:val="none" w:sz="0" w:space="0" w:color="auto" w:frame="1"/>
          <w14:ligatures w14:val="none"/>
        </w:rPr>
        <w:t>、</w:t>
      </w:r>
      <w:r w:rsidR="007C4BBF" w:rsidRPr="00285B61">
        <w:rPr>
          <w:rFonts w:ascii="ＭＳ 明朝" w:eastAsia="ＭＳ 明朝" w:hAnsi="ＭＳ 明朝" w:cs="ＭＳ Ｐゴシック" w:hint="eastAsia"/>
          <w:color w:val="000000"/>
          <w:kern w:val="0"/>
          <w:szCs w:val="21"/>
          <w:bdr w:val="none" w:sz="0" w:space="0" w:color="auto" w:frame="1"/>
          <w14:ligatures w14:val="none"/>
        </w:rPr>
        <w:t>が、</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7C4BBF" w:rsidRPr="00285B61">
        <w:rPr>
          <w:rFonts w:ascii="ＭＳ 明朝" w:eastAsia="ＭＳ 明朝" w:hAnsi="ＭＳ 明朝" w:cs="ＭＳ Ｐゴシック" w:hint="eastAsia"/>
          <w:color w:val="000000"/>
          <w:kern w:val="0"/>
          <w:szCs w:val="21"/>
          <w:bdr w:val="none" w:sz="0" w:space="0" w:color="auto" w:frame="1"/>
          <w14:ligatures w14:val="none"/>
        </w:rPr>
        <w:t>金の交付内容を審査するものとする。</w:t>
      </w:r>
    </w:p>
    <w:p w14:paraId="2357A84C" w14:textId="6946406D" w:rsidR="007C4BBF" w:rsidRPr="00285B61" w:rsidRDefault="007C4BBF"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（交付決定）</w:t>
      </w:r>
    </w:p>
    <w:p w14:paraId="12670757" w14:textId="4D05A4C7" w:rsidR="007C4BBF" w:rsidRPr="00285B61" w:rsidRDefault="007C4BBF"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第</w:t>
      </w:r>
      <w:r w:rsidR="00061630" w:rsidRPr="00285B61">
        <w:rPr>
          <w:rFonts w:ascii="ＭＳ 明朝" w:eastAsia="ＭＳ 明朝" w:hAnsi="ＭＳ 明朝" w:cs="ＭＳ Ｐゴシック" w:hint="eastAsia"/>
          <w:color w:val="000000"/>
          <w:kern w:val="0"/>
          <w:szCs w:val="21"/>
          <w:bdr w:val="none" w:sz="0" w:space="0" w:color="auto" w:frame="1"/>
          <w14:ligatures w14:val="none"/>
        </w:rPr>
        <w:t>8</w:t>
      </w:r>
      <w:r w:rsidRPr="00285B61">
        <w:rPr>
          <w:rFonts w:ascii="ＭＳ 明朝" w:eastAsia="ＭＳ 明朝" w:hAnsi="ＭＳ 明朝" w:cs="ＭＳ Ｐゴシック" w:hint="eastAsia"/>
          <w:color w:val="000000"/>
          <w:kern w:val="0"/>
          <w:szCs w:val="21"/>
          <w:bdr w:val="none" w:sz="0" w:space="0" w:color="auto" w:frame="1"/>
          <w14:ligatures w14:val="none"/>
        </w:rPr>
        <w:t xml:space="preserve">条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00FA1C38" w:rsidRPr="00285B61">
        <w:rPr>
          <w:rFonts w:ascii="ＭＳ 明朝" w:eastAsia="ＭＳ 明朝" w:hAnsi="ＭＳ 明朝" w:cs="ＭＳ Ｐゴシック" w:hint="eastAsia"/>
          <w:color w:val="000000"/>
          <w:kern w:val="0"/>
          <w:szCs w:val="21"/>
          <w:bdr w:val="none" w:sz="0" w:space="0" w:color="auto" w:frame="1"/>
          <w14:ligatures w14:val="none"/>
        </w:rPr>
        <w:t>は、第</w:t>
      </w:r>
      <w:r w:rsidR="00041E9F" w:rsidRPr="00285B61">
        <w:rPr>
          <w:rFonts w:ascii="ＭＳ 明朝" w:eastAsia="ＭＳ 明朝" w:hAnsi="ＭＳ 明朝" w:cs="ＭＳ Ｐゴシック" w:hint="eastAsia"/>
          <w:color w:val="000000"/>
          <w:kern w:val="0"/>
          <w:szCs w:val="21"/>
          <w:bdr w:val="none" w:sz="0" w:space="0" w:color="auto" w:frame="1"/>
          <w14:ligatures w14:val="none"/>
        </w:rPr>
        <w:t>6</w:t>
      </w:r>
      <w:r w:rsidR="00FA1C38" w:rsidRPr="00285B61">
        <w:rPr>
          <w:rFonts w:ascii="ＭＳ 明朝" w:eastAsia="ＭＳ 明朝" w:hAnsi="ＭＳ 明朝" w:cs="ＭＳ Ｐゴシック" w:hint="eastAsia"/>
          <w:color w:val="000000"/>
          <w:kern w:val="0"/>
          <w:szCs w:val="21"/>
          <w:bdr w:val="none" w:sz="0" w:space="0" w:color="auto" w:frame="1"/>
          <w14:ligatures w14:val="none"/>
        </w:rPr>
        <w:t>条の規定による申請があったときは、前条の審査</w:t>
      </w:r>
      <w:r w:rsidR="00061630" w:rsidRPr="00285B61">
        <w:rPr>
          <w:rFonts w:ascii="ＭＳ 明朝" w:eastAsia="ＭＳ 明朝" w:hAnsi="ＭＳ 明朝" w:cs="ＭＳ Ｐゴシック" w:hint="eastAsia"/>
          <w:color w:val="000000"/>
          <w:kern w:val="0"/>
          <w:szCs w:val="21"/>
          <w:bdr w:val="none" w:sz="0" w:space="0" w:color="auto" w:frame="1"/>
          <w14:ligatures w14:val="none"/>
        </w:rPr>
        <w:t>を受け、</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061630" w:rsidRPr="00285B61">
        <w:rPr>
          <w:rFonts w:ascii="ＭＳ 明朝" w:eastAsia="ＭＳ 明朝" w:hAnsi="ＭＳ 明朝" w:cs="ＭＳ Ｐゴシック" w:hint="eastAsia"/>
          <w:color w:val="000000"/>
          <w:kern w:val="0"/>
          <w:szCs w:val="21"/>
          <w:bdr w:val="none" w:sz="0" w:space="0" w:color="auto" w:frame="1"/>
          <w14:ligatures w14:val="none"/>
        </w:rPr>
        <w:t>金の交付先及び交付金額を決定するものとする。</w:t>
      </w:r>
    </w:p>
    <w:p w14:paraId="5BE1EE43" w14:textId="5011D936" w:rsidR="00061630" w:rsidRPr="00285B61" w:rsidRDefault="00061630"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2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金の交付を決定したときは交付決定通知書</w:t>
      </w:r>
      <w:r w:rsidR="000377C4" w:rsidRPr="00285B61">
        <w:rPr>
          <w:rFonts w:ascii="ＭＳ 明朝" w:eastAsia="ＭＳ 明朝" w:hAnsi="ＭＳ 明朝" w:cs="ＭＳ Ｐゴシック" w:hint="eastAsia"/>
          <w:color w:val="000000"/>
          <w:kern w:val="0"/>
          <w:szCs w:val="21"/>
          <w:bdr w:val="none" w:sz="0" w:space="0" w:color="auto" w:frame="1"/>
          <w14:ligatures w14:val="none"/>
        </w:rPr>
        <w:t>（別記第２号様式）により、</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0377C4" w:rsidRPr="00285B61">
        <w:rPr>
          <w:rFonts w:ascii="ＭＳ 明朝" w:eastAsia="ＭＳ 明朝" w:hAnsi="ＭＳ 明朝" w:cs="ＭＳ Ｐゴシック" w:hint="eastAsia"/>
          <w:color w:val="000000"/>
          <w:kern w:val="0"/>
          <w:szCs w:val="21"/>
          <w:bdr w:val="none" w:sz="0" w:space="0" w:color="auto" w:frame="1"/>
          <w14:ligatures w14:val="none"/>
        </w:rPr>
        <w:t>金を交付しないことを決定したときは不交付決定通知書（別記第３号様式）により、通知するものとする。</w:t>
      </w:r>
    </w:p>
    <w:p w14:paraId="169F83E6" w14:textId="7FDAC69F" w:rsidR="000377C4" w:rsidRPr="00285B61" w:rsidRDefault="000377C4"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3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は、第１項において適正な交付を行うため必要があるときは、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金の交付の申請に係る事項につき修正又は条件を付して</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金の交付を決定することができる。</w:t>
      </w:r>
    </w:p>
    <w:p w14:paraId="2DD912A9" w14:textId="236FD527" w:rsidR="000377C4" w:rsidRPr="00285B61" w:rsidRDefault="000377C4"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4　</w:t>
      </w:r>
      <w:r w:rsidR="00814427" w:rsidRPr="00285B61">
        <w:rPr>
          <w:rFonts w:ascii="ＭＳ 明朝" w:eastAsia="ＭＳ 明朝" w:hAnsi="ＭＳ 明朝" w:cs="ＭＳ Ｐゴシック" w:hint="eastAsia"/>
          <w:color w:val="000000"/>
          <w:kern w:val="0"/>
          <w:szCs w:val="21"/>
          <w:bdr w:val="none" w:sz="0" w:space="0" w:color="auto" w:frame="1"/>
          <w14:ligatures w14:val="none"/>
        </w:rPr>
        <w:t>前項の規定により</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814427" w:rsidRPr="00285B61">
        <w:rPr>
          <w:rFonts w:ascii="ＭＳ 明朝" w:eastAsia="ＭＳ 明朝" w:hAnsi="ＭＳ 明朝" w:cs="ＭＳ Ｐゴシック" w:hint="eastAsia"/>
          <w:color w:val="000000"/>
          <w:kern w:val="0"/>
          <w:szCs w:val="21"/>
          <w:bdr w:val="none" w:sz="0" w:space="0" w:color="auto" w:frame="1"/>
          <w14:ligatures w14:val="none"/>
        </w:rPr>
        <w:t>金の交付の申請に係る事項につき修正又は条件を付してその交付を決定するに当たっては、その申請に係る当該</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814427" w:rsidRPr="00285B61">
        <w:rPr>
          <w:rFonts w:ascii="ＭＳ 明朝" w:eastAsia="ＭＳ 明朝" w:hAnsi="ＭＳ 明朝" w:cs="ＭＳ Ｐゴシック" w:hint="eastAsia"/>
          <w:color w:val="000000"/>
          <w:kern w:val="0"/>
          <w:szCs w:val="21"/>
          <w:bdr w:val="none" w:sz="0" w:space="0" w:color="auto" w:frame="1"/>
          <w14:ligatures w14:val="none"/>
        </w:rPr>
        <w:t>事業の遂行を不当に困難とさせないようにしなければならない。</w:t>
      </w:r>
    </w:p>
    <w:p w14:paraId="5379771F" w14:textId="4EDF8334" w:rsidR="00814427" w:rsidRPr="00285B61" w:rsidRDefault="00814427"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（申請の撤回）</w:t>
      </w:r>
    </w:p>
    <w:p w14:paraId="5ADDADD0" w14:textId="02CC4280" w:rsidR="00061630" w:rsidRPr="00285B61" w:rsidRDefault="00814427"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第9条　前条第2項の規定より通知する場合において、当該通知に係る</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金の交付の決定の内容又はこれに付された条件に異議があるときは、当該通知受領後指定する期日までに申請の撤回をすることができる旨を申請者に通知しなければならない。</w:t>
      </w:r>
    </w:p>
    <w:p w14:paraId="6F2115E3" w14:textId="2F4A9ED8" w:rsidR="00814427" w:rsidRPr="00285B61" w:rsidRDefault="00631EB1"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（変更及び中止）</w:t>
      </w:r>
    </w:p>
    <w:p w14:paraId="4729BB60" w14:textId="00630F92" w:rsidR="00631EB1" w:rsidRPr="00285B61" w:rsidRDefault="00631EB1" w:rsidP="00FC743C">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第10条　</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金の対象事業を遂行するに当たり、次の各号のいずれかに該当したときはあらかじめ</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の承認を受けるものとする。ただし、第1号及び第2号の変更が軽微であるときはこの限りでない。</w:t>
      </w:r>
    </w:p>
    <w:p w14:paraId="0183F00A" w14:textId="4677F703" w:rsidR="00726C93" w:rsidRPr="00285B61" w:rsidRDefault="00631EB1"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（1）</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金の対象事業に要する経費の支出対象を変更しようとするとき。</w:t>
      </w:r>
    </w:p>
    <w:p w14:paraId="15A5DF93" w14:textId="16A82956" w:rsidR="00631EB1" w:rsidRPr="00285B61" w:rsidRDefault="00631EB1"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（2）</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金の対象事業の内容を変更しようとするとき。</w:t>
      </w:r>
    </w:p>
    <w:p w14:paraId="2658BF6B" w14:textId="45F416CE" w:rsidR="00631EB1" w:rsidRPr="00285B61" w:rsidRDefault="00631EB1"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（3）</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金の対象事業を中止しようとするとき。</w:t>
      </w:r>
    </w:p>
    <w:p w14:paraId="7EC5F6FC" w14:textId="3B741D22" w:rsidR="00631EB1" w:rsidRPr="00285B61" w:rsidRDefault="00631EB1" w:rsidP="00631EB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（事故報告等）</w:t>
      </w:r>
    </w:p>
    <w:p w14:paraId="25B9D13B" w14:textId="663E4D4C" w:rsidR="00631EB1" w:rsidRPr="00285B61" w:rsidRDefault="00631EB1" w:rsidP="00631EB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第11条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団体が予定の期間内に完了しない場合又は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A55444" w:rsidRPr="00285B61">
        <w:rPr>
          <w:rFonts w:ascii="ＭＳ 明朝" w:eastAsia="ＭＳ 明朝" w:hAnsi="ＭＳ 明朝" w:cs="ＭＳ Ｐゴシック" w:hint="eastAsia"/>
          <w:color w:val="000000"/>
          <w:kern w:val="0"/>
          <w:szCs w:val="21"/>
          <w:bdr w:val="none" w:sz="0" w:space="0" w:color="auto" w:frame="1"/>
          <w14:ligatures w14:val="none"/>
        </w:rPr>
        <w:t>事業の遂行が困難となった場合においては、速やかに</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00A55444" w:rsidRPr="00285B61">
        <w:rPr>
          <w:rFonts w:ascii="ＭＳ 明朝" w:eastAsia="ＭＳ 明朝" w:hAnsi="ＭＳ 明朝" w:cs="ＭＳ Ｐゴシック" w:hint="eastAsia"/>
          <w:color w:val="000000"/>
          <w:kern w:val="0"/>
          <w:szCs w:val="21"/>
          <w:bdr w:val="none" w:sz="0" w:space="0" w:color="auto" w:frame="1"/>
          <w14:ligatures w14:val="none"/>
        </w:rPr>
        <w:t>団体をしてその理由その他必要な事項を書面により報告させなければならない。</w:t>
      </w:r>
    </w:p>
    <w:p w14:paraId="4D586111" w14:textId="3301AB03" w:rsidR="00A55444" w:rsidRPr="00285B61" w:rsidRDefault="00A55444" w:rsidP="00631EB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2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は、前項の報告を受けたときは、その理由を調査し、速やかに</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団体にその処理について適切な指示をしなければならない。</w:t>
      </w:r>
    </w:p>
    <w:p w14:paraId="46DDF184" w14:textId="2413DFBE" w:rsidR="00A55444" w:rsidRPr="00285B61" w:rsidRDefault="00A55444" w:rsidP="00631EB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（実績報告）</w:t>
      </w:r>
    </w:p>
    <w:p w14:paraId="78F92F37" w14:textId="099AE20C" w:rsidR="00A55444" w:rsidRPr="00285B61" w:rsidRDefault="00A55444" w:rsidP="00631EB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第12条　</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金の対象事業が完了したときは速やかに事業実績報告書（別記第4号様式。以下「報告書」という。）を</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に提出しなければならない。</w:t>
      </w:r>
    </w:p>
    <w:p w14:paraId="6DD2A43A" w14:textId="11A576BD" w:rsidR="00631EB1" w:rsidRPr="00285B61" w:rsidRDefault="00A55444"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lastRenderedPageBreak/>
        <w:t xml:space="preserve">2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金の対象事業の円滑かつ適正な遂行を図るため</w:t>
      </w:r>
      <w:r w:rsidR="001D75CD" w:rsidRPr="00285B61">
        <w:rPr>
          <w:rFonts w:ascii="ＭＳ 明朝" w:eastAsia="ＭＳ 明朝" w:hAnsi="ＭＳ 明朝" w:cs="ＭＳ Ｐゴシック" w:hint="eastAsia"/>
          <w:color w:val="000000"/>
          <w:kern w:val="0"/>
          <w:szCs w:val="21"/>
          <w:bdr w:val="none" w:sz="0" w:space="0" w:color="auto" w:frame="1"/>
          <w14:ligatures w14:val="none"/>
        </w:rPr>
        <w:t>必要と認めたときは、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1D75CD" w:rsidRPr="00285B61">
        <w:rPr>
          <w:rFonts w:ascii="ＭＳ 明朝" w:eastAsia="ＭＳ 明朝" w:hAnsi="ＭＳ 明朝" w:cs="ＭＳ Ｐゴシック" w:hint="eastAsia"/>
          <w:color w:val="000000"/>
          <w:kern w:val="0"/>
          <w:szCs w:val="21"/>
          <w:bdr w:val="none" w:sz="0" w:space="0" w:color="auto" w:frame="1"/>
          <w14:ligatures w14:val="none"/>
        </w:rPr>
        <w:t>金の対象事業</w:t>
      </w:r>
      <w:r w:rsidR="0039492A" w:rsidRPr="00285B61">
        <w:rPr>
          <w:rFonts w:ascii="ＭＳ 明朝" w:eastAsia="ＭＳ 明朝" w:hAnsi="ＭＳ 明朝" w:cs="ＭＳ Ｐゴシック" w:hint="eastAsia"/>
          <w:color w:val="000000"/>
          <w:kern w:val="0"/>
          <w:szCs w:val="21"/>
          <w:bdr w:val="none" w:sz="0" w:space="0" w:color="auto" w:frame="1"/>
          <w14:ligatures w14:val="none"/>
        </w:rPr>
        <w:t>終了前</w:t>
      </w:r>
      <w:r w:rsidR="001D75CD" w:rsidRPr="00285B61">
        <w:rPr>
          <w:rFonts w:ascii="ＭＳ 明朝" w:eastAsia="ＭＳ 明朝" w:hAnsi="ＭＳ 明朝" w:cs="ＭＳ Ｐゴシック" w:hint="eastAsia"/>
          <w:color w:val="000000"/>
          <w:kern w:val="0"/>
          <w:szCs w:val="21"/>
          <w:bdr w:val="none" w:sz="0" w:space="0" w:color="auto" w:frame="1"/>
          <w14:ligatures w14:val="none"/>
        </w:rPr>
        <w:t>に</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39492A" w:rsidRPr="00285B61">
        <w:rPr>
          <w:rFonts w:ascii="ＭＳ 明朝" w:eastAsia="ＭＳ 明朝" w:hAnsi="ＭＳ 明朝" w:cs="ＭＳ Ｐゴシック" w:hint="eastAsia"/>
          <w:color w:val="000000"/>
          <w:kern w:val="0"/>
          <w:szCs w:val="21"/>
          <w:bdr w:val="none" w:sz="0" w:space="0" w:color="auto" w:frame="1"/>
          <w14:ligatures w14:val="none"/>
        </w:rPr>
        <w:t>金</w:t>
      </w:r>
      <w:r w:rsidR="001D75CD" w:rsidRPr="00285B61">
        <w:rPr>
          <w:rFonts w:ascii="ＭＳ 明朝" w:eastAsia="ＭＳ 明朝" w:hAnsi="ＭＳ 明朝" w:cs="ＭＳ Ｐゴシック" w:hint="eastAsia"/>
          <w:color w:val="000000"/>
          <w:kern w:val="0"/>
          <w:szCs w:val="21"/>
          <w:bdr w:val="none" w:sz="0" w:space="0" w:color="auto" w:frame="1"/>
          <w14:ligatures w14:val="none"/>
        </w:rPr>
        <w:t>の対象事業の報告を求め、又は</w:t>
      </w:r>
      <w:r w:rsidR="0039492A" w:rsidRPr="00285B61">
        <w:rPr>
          <w:rFonts w:ascii="ＭＳ 明朝" w:eastAsia="ＭＳ 明朝" w:hAnsi="ＭＳ 明朝" w:cs="ＭＳ Ｐゴシック" w:hint="eastAsia"/>
          <w:color w:val="000000"/>
          <w:kern w:val="0"/>
          <w:szCs w:val="21"/>
          <w:bdr w:val="none" w:sz="0" w:space="0" w:color="auto" w:frame="1"/>
          <w14:ligatures w14:val="none"/>
        </w:rPr>
        <w:t>調査することができるものとする。</w:t>
      </w:r>
    </w:p>
    <w:p w14:paraId="326DD620" w14:textId="1978B473" w:rsidR="0039492A" w:rsidRPr="00285B61" w:rsidRDefault="003949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3　</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団体は、前項の規定により報告を求められたときは書面により報告するものとする。</w:t>
      </w:r>
    </w:p>
    <w:p w14:paraId="5E043513" w14:textId="25D54C52" w:rsidR="0039492A" w:rsidRPr="00285B61" w:rsidRDefault="003949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（是正のための措置）</w:t>
      </w:r>
    </w:p>
    <w:p w14:paraId="0D38F5C1" w14:textId="03DB5F8F" w:rsidR="0039492A" w:rsidRPr="00285B61" w:rsidRDefault="003949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第13条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は、前条の規定による報告又は調査の結果、適正に遂行されていない又は第8条第3項の規定により付した条件に適合しないと認めたときは、</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団体に対して是正の措置を講じることを命ずるものとする。</w:t>
      </w:r>
    </w:p>
    <w:p w14:paraId="4E7EC0B6" w14:textId="7349228D" w:rsidR="00A55444" w:rsidRPr="00285B61" w:rsidRDefault="003949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2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団体が前項の命令に違反したときは、その者に対し、当該</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事業の遂行の一時停止を命ずるものとする。</w:t>
      </w:r>
    </w:p>
    <w:p w14:paraId="7E78A316" w14:textId="5BDBB55A" w:rsidR="0039492A" w:rsidRPr="00285B61" w:rsidRDefault="003949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3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は、前項の規定により</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事業の遂行の一時停止を命ずる場合において、</w:t>
      </w:r>
      <w:r w:rsidR="00AA03B5">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団体が当該</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金の交付の決定の内容又はこれに付した条件に適合させるための措置を指定の期日までにとらないときは、第1</w:t>
      </w:r>
      <w:r w:rsidR="00816C1E" w:rsidRPr="00285B61">
        <w:rPr>
          <w:rFonts w:ascii="ＭＳ 明朝" w:eastAsia="ＭＳ 明朝" w:hAnsi="ＭＳ 明朝" w:cs="ＭＳ Ｐゴシック" w:hint="eastAsia"/>
          <w:color w:val="000000"/>
          <w:kern w:val="0"/>
          <w:szCs w:val="21"/>
          <w:bdr w:val="none" w:sz="0" w:space="0" w:color="auto" w:frame="1"/>
          <w14:ligatures w14:val="none"/>
        </w:rPr>
        <w:t>5</w:t>
      </w:r>
      <w:r w:rsidRPr="00285B61">
        <w:rPr>
          <w:rFonts w:ascii="ＭＳ 明朝" w:eastAsia="ＭＳ 明朝" w:hAnsi="ＭＳ 明朝" w:cs="ＭＳ Ｐゴシック" w:hint="eastAsia"/>
          <w:color w:val="000000"/>
          <w:kern w:val="0"/>
          <w:szCs w:val="21"/>
          <w:bdr w:val="none" w:sz="0" w:space="0" w:color="auto" w:frame="1"/>
          <w14:ligatures w14:val="none"/>
        </w:rPr>
        <w:t>条第1項第6号の規定により当該</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金の交付の決定の全部または一部を取り消す旨を明らかにしなければならない。</w:t>
      </w:r>
    </w:p>
    <w:p w14:paraId="633BE4D2" w14:textId="47E20F97" w:rsidR="00A55444" w:rsidRPr="00285B61" w:rsidRDefault="003949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金額の確定）</w:t>
      </w:r>
    </w:p>
    <w:p w14:paraId="6621054D" w14:textId="772C4A8D" w:rsidR="00816C1E" w:rsidRPr="00285B61" w:rsidRDefault="00816C1E"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第14条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は、第12条第1項の規定により提出された報告書を審査し、</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金の交付決定の内容に適合すると認めるときは第8条の規定により決定した交付決定額の範囲で交付すべき</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金額を確定し、金額確定通知書（別記第5号様式）により</w:t>
      </w:r>
      <w:r w:rsidR="00B96368">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団体に通知するものとする。</w:t>
      </w:r>
    </w:p>
    <w:p w14:paraId="6C1DE48B" w14:textId="3AD7323F" w:rsidR="00816C1E" w:rsidRPr="00285B61" w:rsidRDefault="00816C1E"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2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金額の確定に際し、必要に応じて</w:t>
      </w:r>
      <w:r w:rsidR="00B96368">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団体に対し</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金の対象事業に係る帳簿等の閲覧又は写しの提出を求めることができる。</w:t>
      </w:r>
    </w:p>
    <w:p w14:paraId="2998A31A" w14:textId="783B3EAF" w:rsidR="00816C1E" w:rsidRPr="00285B61" w:rsidRDefault="00816C1E"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（交付決定の取消し）</w:t>
      </w:r>
    </w:p>
    <w:p w14:paraId="63E874C7" w14:textId="332FE43C" w:rsidR="00816C1E" w:rsidRPr="00285B61" w:rsidRDefault="00816C1E"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第15条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w:t>
      </w:r>
      <w:r w:rsidR="00B96368">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団体が次の各号のいずれかに該当したときは、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金の交付決定の一部または全部を取り消すものとする。</w:t>
      </w:r>
    </w:p>
    <w:p w14:paraId="5AC393EA" w14:textId="314BC3D8" w:rsidR="00816C1E" w:rsidRPr="00285B61" w:rsidRDefault="00816C1E"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（1）偽りその他不正の手段により</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金の交付を</w:t>
      </w:r>
      <w:r w:rsidR="007C5389" w:rsidRPr="00285B61">
        <w:rPr>
          <w:rFonts w:ascii="ＭＳ 明朝" w:eastAsia="ＭＳ 明朝" w:hAnsi="ＭＳ 明朝" w:cs="ＭＳ Ｐゴシック" w:hint="eastAsia"/>
          <w:color w:val="000000"/>
          <w:kern w:val="0"/>
          <w:szCs w:val="21"/>
          <w:bdr w:val="none" w:sz="0" w:space="0" w:color="auto" w:frame="1"/>
          <w14:ligatures w14:val="none"/>
        </w:rPr>
        <w:t>受けたとき。</w:t>
      </w:r>
    </w:p>
    <w:p w14:paraId="0FDFFB27" w14:textId="193C8420"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（2）</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金を当該</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事業以外の用途に使用したとき。</w:t>
      </w:r>
    </w:p>
    <w:p w14:paraId="68925558" w14:textId="4593DEA6"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（3）</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金の交付決定の内容と当該</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事業の実施結果が著しく異なるとき。</w:t>
      </w:r>
    </w:p>
    <w:p w14:paraId="55EE5C7D" w14:textId="53D2239F"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（4）第6条の規定により申請できないことが発覚したとき。</w:t>
      </w:r>
    </w:p>
    <w:p w14:paraId="589BD452" w14:textId="487F9BC7"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（5）</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w:t>
      </w:r>
      <w:r w:rsidR="000066AA">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事業を中止しようとするとき。</w:t>
      </w:r>
    </w:p>
    <w:p w14:paraId="2F9C5128" w14:textId="4F41F0EE"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（6）</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金の交付決定の内容又はこれに付した条件その他法令又はこの要綱に基づく命令に違反したとき。</w:t>
      </w:r>
    </w:p>
    <w:p w14:paraId="7ECD107A" w14:textId="3BD006E9"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（7）その他</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が必要と認めたとき。</w:t>
      </w:r>
    </w:p>
    <w:p w14:paraId="2E734688" w14:textId="039383AC"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2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は、前項の規定により交付決定を取り消したときは、速やかにその内容を</w:t>
      </w:r>
      <w:r w:rsidR="000066AA">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団体に対して交付決定取消通知書（別記第6号様式。以下「取消通知書」という。）により通知する。</w:t>
      </w:r>
    </w:p>
    <w:p w14:paraId="6E9A2E37" w14:textId="6C6F5141"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lastRenderedPageBreak/>
        <w:t>3　第1項の規定は、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事業について交付すべき</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金の額の確定があった後においても適用があるものとする。</w:t>
      </w:r>
    </w:p>
    <w:p w14:paraId="53DA8BAC" w14:textId="6658582F"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（事情変更による決定の取り消し等）</w:t>
      </w:r>
    </w:p>
    <w:p w14:paraId="26AFD3F8" w14:textId="5FD829E2" w:rsidR="007C5389" w:rsidRPr="00285B61" w:rsidRDefault="007C5389"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第16条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金の交付の決定した場合において、次に掲げる事情が生じたときは、</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金の交付の決定の全部若しくは一部を取り消し、又はその決定の内容若しくはこれに付した条件を変更することができる。ただし、</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事業等のうち既に経過した期間に係る部分については、この限りでない。</w:t>
      </w:r>
    </w:p>
    <w:p w14:paraId="40253106" w14:textId="29FA3305" w:rsidR="003D5A2A" w:rsidRPr="00285B61" w:rsidRDefault="003D5A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bookmarkStart w:id="0" w:name="_Hlk167784634"/>
      <w:r w:rsidRPr="00285B61">
        <w:rPr>
          <w:rFonts w:ascii="ＭＳ 明朝" w:eastAsia="ＭＳ 明朝" w:hAnsi="ＭＳ 明朝" w:cs="ＭＳ Ｐゴシック" w:hint="eastAsia"/>
          <w:color w:val="000000"/>
          <w:kern w:val="0"/>
          <w:szCs w:val="21"/>
          <w:bdr w:val="none" w:sz="0" w:space="0" w:color="auto" w:frame="1"/>
          <w14:ligatures w14:val="none"/>
        </w:rPr>
        <w:t>（1）</w:t>
      </w:r>
      <w:bookmarkEnd w:id="0"/>
      <w:r w:rsidRPr="00285B61">
        <w:rPr>
          <w:rFonts w:ascii="ＭＳ 明朝" w:eastAsia="ＭＳ 明朝" w:hAnsi="ＭＳ 明朝" w:cs="ＭＳ Ｐゴシック" w:hint="eastAsia"/>
          <w:color w:val="000000"/>
          <w:kern w:val="0"/>
          <w:szCs w:val="21"/>
          <w:bdr w:val="none" w:sz="0" w:space="0" w:color="auto" w:frame="1"/>
          <w14:ligatures w14:val="none"/>
        </w:rPr>
        <w:t>天災地変その他</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金の交付の決定後生じた</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事業の全部又は一部を継続する必要がなくなったとき。</w:t>
      </w:r>
    </w:p>
    <w:p w14:paraId="3A1B072F" w14:textId="1CA65F4A" w:rsidR="003D5A2A" w:rsidRPr="00285B61" w:rsidRDefault="003D5A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（2）</w:t>
      </w:r>
      <w:r w:rsidR="000066AA">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団体が</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事業を遂行するため必要な土地その他の手段を使用することができないとき（</w:t>
      </w:r>
      <w:r w:rsidR="000066AA">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団体の責に帰すべき事情による場合を除く。）。</w:t>
      </w:r>
    </w:p>
    <w:p w14:paraId="647F0AC9" w14:textId="12AC706B" w:rsidR="003D5A2A" w:rsidRPr="00285B61" w:rsidRDefault="003D5A2A"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（3）</w:t>
      </w:r>
      <w:r w:rsidR="000066AA">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団体が</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事業に要する経費（</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金によって賄われる部分を除く。）を負担することができないとき（</w:t>
      </w:r>
      <w:r w:rsidR="000066AA">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団体の責に帰すべき事情による場合は除く。）。</w:t>
      </w:r>
    </w:p>
    <w:p w14:paraId="26A67084" w14:textId="2CD48AFE" w:rsidR="00E73851" w:rsidRPr="00285B61" w:rsidRDefault="00E73851"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2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は、前項の規定による</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金の交付の決定の取り消しにより特別に必要となった事務又は事業に対しては、次に掲げる経費に係る</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金を交付することができる。</w:t>
      </w:r>
    </w:p>
    <w:p w14:paraId="6640E4FA" w14:textId="26756780" w:rsidR="00E73851" w:rsidRPr="00285B61" w:rsidRDefault="00E73851"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（1）</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事業に係る機械、器具及び仮設物の撤去その他残務処理に要する経費</w:t>
      </w:r>
    </w:p>
    <w:p w14:paraId="2C5DB29A" w14:textId="5A7810FD" w:rsidR="00E73851" w:rsidRPr="00285B61" w:rsidRDefault="00E73851"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（2）</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事業を行うため</w:t>
      </w:r>
      <w:r w:rsidR="00BF7877" w:rsidRPr="00285B61">
        <w:rPr>
          <w:rFonts w:ascii="ＭＳ 明朝" w:eastAsia="ＭＳ 明朝" w:hAnsi="ＭＳ 明朝" w:cs="ＭＳ Ｐゴシック" w:hint="eastAsia"/>
          <w:color w:val="000000"/>
          <w:kern w:val="0"/>
          <w:szCs w:val="21"/>
          <w:bdr w:val="none" w:sz="0" w:space="0" w:color="auto" w:frame="1"/>
          <w14:ligatures w14:val="none"/>
        </w:rPr>
        <w:t>締結</w:t>
      </w:r>
      <w:r w:rsidRPr="00285B61">
        <w:rPr>
          <w:rFonts w:ascii="ＭＳ 明朝" w:eastAsia="ＭＳ 明朝" w:hAnsi="ＭＳ 明朝" w:cs="ＭＳ Ｐゴシック" w:hint="eastAsia"/>
          <w:color w:val="000000"/>
          <w:kern w:val="0"/>
          <w:szCs w:val="21"/>
          <w:bdr w:val="none" w:sz="0" w:space="0" w:color="auto" w:frame="1"/>
          <w14:ligatures w14:val="none"/>
        </w:rPr>
        <w:t>した契約の解除により必要となった賠償金の支払いに要する経費</w:t>
      </w:r>
    </w:p>
    <w:p w14:paraId="39B009E9" w14:textId="0A175B5B" w:rsidR="00E73851" w:rsidRPr="00285B61" w:rsidRDefault="00E73851"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3　前項の</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金の額の同項各号に掲げる経費の額に対する割合その他その交付については、第1項の規定による取消しに係る</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事業についての</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金に準ずるものとする。</w:t>
      </w:r>
    </w:p>
    <w:p w14:paraId="2E523EA5" w14:textId="5B002221" w:rsidR="00E73851" w:rsidRPr="00285B61" w:rsidRDefault="00E2321C"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4</w:t>
      </w:r>
      <w:r w:rsidR="00E73851" w:rsidRPr="00285B61">
        <w:rPr>
          <w:rFonts w:ascii="ＭＳ 明朝" w:eastAsia="ＭＳ 明朝" w:hAnsi="ＭＳ 明朝" w:cs="ＭＳ Ｐゴシック" w:hint="eastAsia"/>
          <w:color w:val="000000"/>
          <w:kern w:val="0"/>
          <w:szCs w:val="21"/>
          <w:bdr w:val="none" w:sz="0" w:space="0" w:color="auto" w:frame="1"/>
          <w14:ligatures w14:val="none"/>
        </w:rPr>
        <w:t xml:space="preserve">　</w:t>
      </w:r>
      <w:r w:rsidRPr="00285B61">
        <w:rPr>
          <w:rFonts w:ascii="ＭＳ 明朝" w:eastAsia="ＭＳ 明朝" w:hAnsi="ＭＳ 明朝" w:cs="ＭＳ Ｐゴシック" w:hint="eastAsia"/>
          <w:color w:val="000000"/>
          <w:kern w:val="0"/>
          <w:szCs w:val="21"/>
          <w:bdr w:val="none" w:sz="0" w:space="0" w:color="auto" w:frame="1"/>
          <w14:ligatures w14:val="none"/>
        </w:rPr>
        <w:t>第8条第2項の規定は、第1項の規定により措置した場合について準用する。</w:t>
      </w:r>
    </w:p>
    <w:p w14:paraId="524B5801" w14:textId="6AABB992" w:rsidR="00E2321C" w:rsidRPr="00285B61" w:rsidRDefault="00E2321C"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金の返還）</w:t>
      </w:r>
    </w:p>
    <w:p w14:paraId="435706B8" w14:textId="7E8E3A40" w:rsidR="00E2321C" w:rsidRPr="00285B61" w:rsidRDefault="00E2321C"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第17条　</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001760E8" w:rsidRPr="00285B61">
        <w:rPr>
          <w:rFonts w:ascii="ＭＳ 明朝" w:eastAsia="ＭＳ 明朝" w:hAnsi="ＭＳ 明朝" w:cs="ＭＳ Ｐゴシック" w:hint="eastAsia"/>
          <w:color w:val="000000"/>
          <w:kern w:val="0"/>
          <w:szCs w:val="21"/>
          <w:bdr w:val="none" w:sz="0" w:space="0" w:color="auto" w:frame="1"/>
          <w14:ligatures w14:val="none"/>
        </w:rPr>
        <w:t>は、第15条又は第16条第1項の規定により</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1760E8" w:rsidRPr="00285B61">
        <w:rPr>
          <w:rFonts w:ascii="ＭＳ 明朝" w:eastAsia="ＭＳ 明朝" w:hAnsi="ＭＳ 明朝" w:cs="ＭＳ Ｐゴシック" w:hint="eastAsia"/>
          <w:color w:val="000000"/>
          <w:kern w:val="0"/>
          <w:szCs w:val="21"/>
          <w:bdr w:val="none" w:sz="0" w:space="0" w:color="auto" w:frame="1"/>
          <w14:ligatures w14:val="none"/>
        </w:rPr>
        <w:t>金の交付の決定を取り消したときにおいて、当該</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1760E8" w:rsidRPr="00285B61">
        <w:rPr>
          <w:rFonts w:ascii="ＭＳ 明朝" w:eastAsia="ＭＳ 明朝" w:hAnsi="ＭＳ 明朝" w:cs="ＭＳ Ｐゴシック" w:hint="eastAsia"/>
          <w:color w:val="000000"/>
          <w:kern w:val="0"/>
          <w:szCs w:val="21"/>
          <w:bdr w:val="none" w:sz="0" w:space="0" w:color="auto" w:frame="1"/>
          <w14:ligatures w14:val="none"/>
        </w:rPr>
        <w:t>事業の取消し部分についてすでに</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001760E8" w:rsidRPr="00285B61">
        <w:rPr>
          <w:rFonts w:ascii="ＭＳ 明朝" w:eastAsia="ＭＳ 明朝" w:hAnsi="ＭＳ 明朝" w:cs="ＭＳ Ｐゴシック" w:hint="eastAsia"/>
          <w:color w:val="000000"/>
          <w:kern w:val="0"/>
          <w:szCs w:val="21"/>
          <w:bdr w:val="none" w:sz="0" w:space="0" w:color="auto" w:frame="1"/>
          <w14:ligatures w14:val="none"/>
        </w:rPr>
        <w:t>金が支払われているときは、第15条第2項に規定する取消通知書により期限を定め、その返還を</w:t>
      </w:r>
      <w:r w:rsidR="000066AA">
        <w:rPr>
          <w:rFonts w:ascii="ＭＳ 明朝" w:eastAsia="ＭＳ 明朝" w:hAnsi="ＭＳ 明朝" w:cs="ＭＳ Ｐゴシック" w:hint="eastAsia"/>
          <w:color w:val="000000"/>
          <w:kern w:val="0"/>
          <w:szCs w:val="21"/>
          <w:bdr w:val="none" w:sz="0" w:space="0" w:color="auto" w:frame="1"/>
          <w14:ligatures w14:val="none"/>
        </w:rPr>
        <w:t>交付</w:t>
      </w:r>
      <w:r w:rsidR="001760E8" w:rsidRPr="00285B61">
        <w:rPr>
          <w:rFonts w:ascii="ＭＳ 明朝" w:eastAsia="ＭＳ 明朝" w:hAnsi="ＭＳ 明朝" w:cs="ＭＳ Ｐゴシック" w:hint="eastAsia"/>
          <w:color w:val="000000"/>
          <w:kern w:val="0"/>
          <w:szCs w:val="21"/>
          <w:bdr w:val="none" w:sz="0" w:space="0" w:color="auto" w:frame="1"/>
          <w14:ligatures w14:val="none"/>
        </w:rPr>
        <w:t>団体に命ずるものとする。</w:t>
      </w:r>
    </w:p>
    <w:p w14:paraId="3763B5D2" w14:textId="2A4889F0" w:rsidR="002562A6" w:rsidRPr="00285B61" w:rsidRDefault="002562A6"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　（財産処分の制限）</w:t>
      </w:r>
    </w:p>
    <w:p w14:paraId="4D667E01" w14:textId="2D36AA54" w:rsidR="00A55444" w:rsidRPr="00285B61" w:rsidRDefault="002562A6"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 xml:space="preserve">第18条　</w:t>
      </w:r>
      <w:r w:rsidR="000066AA">
        <w:rPr>
          <w:rFonts w:ascii="ＭＳ 明朝" w:eastAsia="ＭＳ 明朝" w:hAnsi="ＭＳ 明朝" w:cs="ＭＳ Ｐゴシック" w:hint="eastAsia"/>
          <w:color w:val="000000"/>
          <w:kern w:val="0"/>
          <w:szCs w:val="21"/>
          <w:bdr w:val="none" w:sz="0" w:space="0" w:color="auto" w:frame="1"/>
          <w14:ligatures w14:val="none"/>
        </w:rPr>
        <w:t>交付</w:t>
      </w:r>
      <w:r w:rsidRPr="00285B61">
        <w:rPr>
          <w:rFonts w:ascii="ＭＳ 明朝" w:eastAsia="ＭＳ 明朝" w:hAnsi="ＭＳ 明朝" w:cs="ＭＳ Ｐゴシック" w:hint="eastAsia"/>
          <w:color w:val="000000"/>
          <w:kern w:val="0"/>
          <w:szCs w:val="21"/>
          <w:bdr w:val="none" w:sz="0" w:space="0" w:color="auto" w:frame="1"/>
          <w14:ligatures w14:val="none"/>
        </w:rPr>
        <w:t>団体が</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事業により取得し、又は効用を増加した財産を、</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金の交付の目的に反して使用し、譲渡し、交換し、貸し付け、又は担保に供しようとするときは、あらかじめ</w:t>
      </w:r>
      <w:r w:rsidR="00BB1B9A" w:rsidRPr="00285B61">
        <w:rPr>
          <w:rFonts w:ascii="ＭＳ 明朝" w:eastAsia="ＭＳ 明朝" w:hAnsi="ＭＳ 明朝" w:cs="ＭＳ Ｐゴシック" w:hint="eastAsia"/>
          <w:color w:val="000000"/>
          <w:kern w:val="0"/>
          <w:szCs w:val="21"/>
          <w:bdr w:val="none" w:sz="0" w:space="0" w:color="auto" w:frame="1"/>
          <w14:ligatures w14:val="none"/>
        </w:rPr>
        <w:t>会長</w:t>
      </w:r>
      <w:r w:rsidRPr="00285B61">
        <w:rPr>
          <w:rFonts w:ascii="ＭＳ 明朝" w:eastAsia="ＭＳ 明朝" w:hAnsi="ＭＳ 明朝" w:cs="ＭＳ Ｐゴシック" w:hint="eastAsia"/>
          <w:color w:val="000000"/>
          <w:kern w:val="0"/>
          <w:szCs w:val="21"/>
          <w:bdr w:val="none" w:sz="0" w:space="0" w:color="auto" w:frame="1"/>
          <w14:ligatures w14:val="none"/>
        </w:rPr>
        <w:t>の承認を受けさせなければならない。ただし、</w:t>
      </w:r>
      <w:r w:rsidR="00BB1B9A" w:rsidRPr="00285B61">
        <w:rPr>
          <w:rFonts w:ascii="ＭＳ 明朝" w:eastAsia="ＭＳ 明朝" w:hAnsi="ＭＳ 明朝" w:cs="ＭＳ Ｐゴシック" w:hint="eastAsia"/>
          <w:color w:val="000000"/>
          <w:kern w:val="0"/>
          <w:szCs w:val="21"/>
          <w:bdr w:val="none" w:sz="0" w:space="0" w:color="auto" w:frame="1"/>
          <w14:ligatures w14:val="none"/>
        </w:rPr>
        <w:t>応援</w:t>
      </w:r>
      <w:r w:rsidRPr="00285B61">
        <w:rPr>
          <w:rFonts w:ascii="ＭＳ 明朝" w:eastAsia="ＭＳ 明朝" w:hAnsi="ＭＳ 明朝" w:cs="ＭＳ Ｐゴシック" w:hint="eastAsia"/>
          <w:color w:val="000000"/>
          <w:kern w:val="0"/>
          <w:szCs w:val="21"/>
          <w:bdr w:val="none" w:sz="0" w:space="0" w:color="auto" w:frame="1"/>
          <w14:ligatures w14:val="none"/>
        </w:rPr>
        <w:t>金の交付の目的、交付額又は当該財産の耐用年数を経過した場合は、この限りではない。</w:t>
      </w:r>
    </w:p>
    <w:p w14:paraId="558AEB88" w14:textId="77777777" w:rsidR="001760E8" w:rsidRPr="00285B61" w:rsidRDefault="001760E8"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p>
    <w:p w14:paraId="30FAF8B8" w14:textId="10930A2B" w:rsidR="00726C93" w:rsidRPr="00285B61" w:rsidRDefault="00726C93" w:rsidP="00A74B91">
      <w:pPr>
        <w:widowControl/>
        <w:shd w:val="clear" w:color="auto" w:fill="FFFFFF"/>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別表1</w:t>
      </w:r>
    </w:p>
    <w:tbl>
      <w:tblPr>
        <w:tblStyle w:val="ae"/>
        <w:tblW w:w="0" w:type="auto"/>
        <w:tblLook w:val="04A0" w:firstRow="1" w:lastRow="0" w:firstColumn="1" w:lastColumn="0" w:noHBand="0" w:noVBand="1"/>
      </w:tblPr>
      <w:tblGrid>
        <w:gridCol w:w="1271"/>
        <w:gridCol w:w="7223"/>
      </w:tblGrid>
      <w:tr w:rsidR="00726C93" w:rsidRPr="00285B61" w14:paraId="712114F5" w14:textId="77777777" w:rsidTr="00726C93">
        <w:tc>
          <w:tcPr>
            <w:tcW w:w="1271" w:type="dxa"/>
          </w:tcPr>
          <w:p w14:paraId="7331EB2A" w14:textId="5F618048" w:rsidR="00726C93" w:rsidRPr="00285B61" w:rsidRDefault="00726C93" w:rsidP="00A74B91">
            <w:pPr>
              <w:widowControl/>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対象経費</w:t>
            </w:r>
          </w:p>
        </w:tc>
        <w:tc>
          <w:tcPr>
            <w:tcW w:w="7223" w:type="dxa"/>
          </w:tcPr>
          <w:p w14:paraId="5D17B253" w14:textId="1A693345" w:rsidR="00726C93" w:rsidRPr="00285B61" w:rsidRDefault="00726C93" w:rsidP="00A74B91">
            <w:pPr>
              <w:widowControl/>
              <w:jc w:val="left"/>
              <w:rPr>
                <w:rFonts w:ascii="ＭＳ 明朝" w:eastAsia="ＭＳ 明朝" w:hAnsi="ＭＳ 明朝" w:cs="ＭＳ Ｐゴシック"/>
                <w:color w:val="000000"/>
                <w:kern w:val="0"/>
                <w:szCs w:val="21"/>
                <w:bdr w:val="none" w:sz="0" w:space="0" w:color="auto" w:frame="1"/>
                <w14:ligatures w14:val="none"/>
              </w:rPr>
            </w:pPr>
            <w:r w:rsidRPr="00285B61">
              <w:rPr>
                <w:rFonts w:ascii="ＭＳ 明朝" w:eastAsia="ＭＳ 明朝" w:hAnsi="ＭＳ 明朝" w:cs="ＭＳ Ｐゴシック" w:hint="eastAsia"/>
                <w:color w:val="000000"/>
                <w:kern w:val="0"/>
                <w:szCs w:val="21"/>
                <w:bdr w:val="none" w:sz="0" w:space="0" w:color="auto" w:frame="1"/>
                <w14:ligatures w14:val="none"/>
              </w:rPr>
              <w:t>団体外部への謝礼、交通費、事務用消耗品費、物品購入費、リース・レンタル料、印刷料、郵送料、保険料、委託費、会場使用料、その他経費</w:t>
            </w:r>
          </w:p>
        </w:tc>
      </w:tr>
    </w:tbl>
    <w:p w14:paraId="18E20FE7" w14:textId="458C1E49" w:rsidR="00421A74" w:rsidRPr="00285B61" w:rsidRDefault="00421A74">
      <w:pPr>
        <w:widowControl/>
        <w:jc w:val="left"/>
        <w:rPr>
          <w:rFonts w:ascii="ＭＳ 明朝" w:eastAsia="ＭＳ 明朝" w:hAnsi="ＭＳ 明朝" w:cs="ＭＳ Ｐゴシック"/>
          <w:color w:val="000000"/>
          <w:kern w:val="0"/>
          <w:szCs w:val="21"/>
          <w:bdr w:val="none" w:sz="0" w:space="0" w:color="auto" w:frame="1"/>
          <w14:ligatures w14:val="none"/>
        </w:rPr>
      </w:pPr>
    </w:p>
    <w:sectPr w:rsidR="00421A74" w:rsidRPr="00285B61" w:rsidSect="00DC30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F51A" w14:textId="77777777" w:rsidR="00C22D69" w:rsidRDefault="00C22D69" w:rsidP="007E58A5">
      <w:r>
        <w:separator/>
      </w:r>
    </w:p>
  </w:endnote>
  <w:endnote w:type="continuationSeparator" w:id="0">
    <w:p w14:paraId="77F33380" w14:textId="77777777" w:rsidR="00C22D69" w:rsidRDefault="00C22D69" w:rsidP="007E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BBDA" w14:textId="77777777" w:rsidR="00C22D69" w:rsidRDefault="00C22D69" w:rsidP="007E58A5">
      <w:r>
        <w:separator/>
      </w:r>
    </w:p>
  </w:footnote>
  <w:footnote w:type="continuationSeparator" w:id="0">
    <w:p w14:paraId="0022C50F" w14:textId="77777777" w:rsidR="00C22D69" w:rsidRDefault="00C22D69" w:rsidP="007E5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79E3"/>
    <w:multiLevelType w:val="hybridMultilevel"/>
    <w:tmpl w:val="694C186C"/>
    <w:lvl w:ilvl="0" w:tplc="C316D06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F249D"/>
    <w:multiLevelType w:val="hybridMultilevel"/>
    <w:tmpl w:val="EB4676F8"/>
    <w:lvl w:ilvl="0" w:tplc="AEAEBF6A">
      <w:start w:val="1"/>
      <w:numFmt w:val="decimal"/>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344C49"/>
    <w:multiLevelType w:val="hybridMultilevel"/>
    <w:tmpl w:val="FE546282"/>
    <w:lvl w:ilvl="0" w:tplc="7FE0303C">
      <w:start w:val="3"/>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211E3D"/>
    <w:multiLevelType w:val="hybridMultilevel"/>
    <w:tmpl w:val="D78EE790"/>
    <w:lvl w:ilvl="0" w:tplc="C986AB94">
      <w:start w:val="1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198349">
    <w:abstractNumId w:val="1"/>
  </w:num>
  <w:num w:numId="2" w16cid:durableId="971520495">
    <w:abstractNumId w:val="2"/>
  </w:num>
  <w:num w:numId="3" w16cid:durableId="571623274">
    <w:abstractNumId w:val="0"/>
  </w:num>
  <w:num w:numId="4" w16cid:durableId="2557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9"/>
    <w:rsid w:val="000066AA"/>
    <w:rsid w:val="000377C4"/>
    <w:rsid w:val="00041E9F"/>
    <w:rsid w:val="00045FF2"/>
    <w:rsid w:val="00061630"/>
    <w:rsid w:val="00086C30"/>
    <w:rsid w:val="000A0D44"/>
    <w:rsid w:val="000B20EA"/>
    <w:rsid w:val="000F5A90"/>
    <w:rsid w:val="000F68D3"/>
    <w:rsid w:val="001002BB"/>
    <w:rsid w:val="001636E5"/>
    <w:rsid w:val="001744B8"/>
    <w:rsid w:val="001760E8"/>
    <w:rsid w:val="001A3BED"/>
    <w:rsid w:val="001C00EB"/>
    <w:rsid w:val="001D75CD"/>
    <w:rsid w:val="001E0030"/>
    <w:rsid w:val="002562A6"/>
    <w:rsid w:val="002714A3"/>
    <w:rsid w:val="00285B61"/>
    <w:rsid w:val="002930B3"/>
    <w:rsid w:val="002C4DD8"/>
    <w:rsid w:val="002E4C3F"/>
    <w:rsid w:val="00306433"/>
    <w:rsid w:val="00333826"/>
    <w:rsid w:val="00361CEC"/>
    <w:rsid w:val="0039492A"/>
    <w:rsid w:val="003B2397"/>
    <w:rsid w:val="003B2AD4"/>
    <w:rsid w:val="003B483E"/>
    <w:rsid w:val="003C3A66"/>
    <w:rsid w:val="003D5A2A"/>
    <w:rsid w:val="003E2BB2"/>
    <w:rsid w:val="00421A74"/>
    <w:rsid w:val="0043386B"/>
    <w:rsid w:val="00447898"/>
    <w:rsid w:val="00456078"/>
    <w:rsid w:val="00466AA8"/>
    <w:rsid w:val="004747E0"/>
    <w:rsid w:val="00475C2C"/>
    <w:rsid w:val="004850D7"/>
    <w:rsid w:val="004863B1"/>
    <w:rsid w:val="004A2009"/>
    <w:rsid w:val="004A386A"/>
    <w:rsid w:val="004B2075"/>
    <w:rsid w:val="004E0756"/>
    <w:rsid w:val="004E54FD"/>
    <w:rsid w:val="00526AB0"/>
    <w:rsid w:val="0055192A"/>
    <w:rsid w:val="005656E0"/>
    <w:rsid w:val="00565781"/>
    <w:rsid w:val="00574981"/>
    <w:rsid w:val="006249C7"/>
    <w:rsid w:val="00624C32"/>
    <w:rsid w:val="00631EB1"/>
    <w:rsid w:val="0063230F"/>
    <w:rsid w:val="00633158"/>
    <w:rsid w:val="0063683E"/>
    <w:rsid w:val="00640EF6"/>
    <w:rsid w:val="00665271"/>
    <w:rsid w:val="0067547C"/>
    <w:rsid w:val="00681599"/>
    <w:rsid w:val="006B6C32"/>
    <w:rsid w:val="006D432A"/>
    <w:rsid w:val="006E5E4F"/>
    <w:rsid w:val="00723E26"/>
    <w:rsid w:val="00726C93"/>
    <w:rsid w:val="0075213C"/>
    <w:rsid w:val="0077020B"/>
    <w:rsid w:val="00775D14"/>
    <w:rsid w:val="007B0C1F"/>
    <w:rsid w:val="007C2F47"/>
    <w:rsid w:val="007C4BBF"/>
    <w:rsid w:val="007C5389"/>
    <w:rsid w:val="007E58A5"/>
    <w:rsid w:val="007F4837"/>
    <w:rsid w:val="0081110C"/>
    <w:rsid w:val="00814427"/>
    <w:rsid w:val="00816C1E"/>
    <w:rsid w:val="008209DD"/>
    <w:rsid w:val="0082231F"/>
    <w:rsid w:val="0084157C"/>
    <w:rsid w:val="00847395"/>
    <w:rsid w:val="00852968"/>
    <w:rsid w:val="00886B48"/>
    <w:rsid w:val="008B277A"/>
    <w:rsid w:val="008C0DF1"/>
    <w:rsid w:val="008C4AE9"/>
    <w:rsid w:val="008E43E7"/>
    <w:rsid w:val="008F33D5"/>
    <w:rsid w:val="00910577"/>
    <w:rsid w:val="00910956"/>
    <w:rsid w:val="009118C1"/>
    <w:rsid w:val="0093582C"/>
    <w:rsid w:val="0093673E"/>
    <w:rsid w:val="00936C9F"/>
    <w:rsid w:val="00937349"/>
    <w:rsid w:val="00960DB7"/>
    <w:rsid w:val="009B2D2C"/>
    <w:rsid w:val="009B5E6B"/>
    <w:rsid w:val="00A10630"/>
    <w:rsid w:val="00A267D9"/>
    <w:rsid w:val="00A55444"/>
    <w:rsid w:val="00A70826"/>
    <w:rsid w:val="00A71F69"/>
    <w:rsid w:val="00A74B91"/>
    <w:rsid w:val="00AA03B5"/>
    <w:rsid w:val="00AA514B"/>
    <w:rsid w:val="00AC128F"/>
    <w:rsid w:val="00B14182"/>
    <w:rsid w:val="00B252A1"/>
    <w:rsid w:val="00B90C24"/>
    <w:rsid w:val="00B96368"/>
    <w:rsid w:val="00BA6D8D"/>
    <w:rsid w:val="00BB1B9A"/>
    <w:rsid w:val="00BC4671"/>
    <w:rsid w:val="00BD33C0"/>
    <w:rsid w:val="00BD5542"/>
    <w:rsid w:val="00BE0A79"/>
    <w:rsid w:val="00BF7877"/>
    <w:rsid w:val="00C16E7F"/>
    <w:rsid w:val="00C22D69"/>
    <w:rsid w:val="00C72614"/>
    <w:rsid w:val="00C94DB1"/>
    <w:rsid w:val="00CB5CD1"/>
    <w:rsid w:val="00CD217D"/>
    <w:rsid w:val="00CE3AC7"/>
    <w:rsid w:val="00CE4489"/>
    <w:rsid w:val="00D01E02"/>
    <w:rsid w:val="00D058FB"/>
    <w:rsid w:val="00D23179"/>
    <w:rsid w:val="00D35BAE"/>
    <w:rsid w:val="00D61D04"/>
    <w:rsid w:val="00D61F06"/>
    <w:rsid w:val="00DB2254"/>
    <w:rsid w:val="00DC3030"/>
    <w:rsid w:val="00DC38B5"/>
    <w:rsid w:val="00DE082B"/>
    <w:rsid w:val="00DF762E"/>
    <w:rsid w:val="00E21DC3"/>
    <w:rsid w:val="00E2321C"/>
    <w:rsid w:val="00E347CF"/>
    <w:rsid w:val="00E3555A"/>
    <w:rsid w:val="00E504C5"/>
    <w:rsid w:val="00E65C6A"/>
    <w:rsid w:val="00E73851"/>
    <w:rsid w:val="00E85F79"/>
    <w:rsid w:val="00E9695C"/>
    <w:rsid w:val="00EB3858"/>
    <w:rsid w:val="00F27313"/>
    <w:rsid w:val="00F95836"/>
    <w:rsid w:val="00FA1C38"/>
    <w:rsid w:val="00FB3F32"/>
    <w:rsid w:val="00FB740C"/>
    <w:rsid w:val="00FC743C"/>
    <w:rsid w:val="00FF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496B2"/>
  <w15:chartTrackingRefBased/>
  <w15:docId w15:val="{A4F52FFC-A79F-418A-BBF2-BFC881AD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cm">
    <w:name w:val="cm"/>
    <w:basedOn w:val="a0"/>
    <w:rsid w:val="00681599"/>
  </w:style>
  <w:style w:type="paragraph" w:customStyle="1" w:styleId="1">
    <w:name w:val="日付1"/>
    <w:basedOn w:val="a"/>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number">
    <w:name w:val="number"/>
    <w:basedOn w:val="a"/>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10">
    <w:name w:val="表題1"/>
    <w:basedOn w:val="a"/>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num">
    <w:name w:val="num"/>
    <w:basedOn w:val="a"/>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num1">
    <w:name w:val="num1"/>
    <w:basedOn w:val="a0"/>
    <w:rsid w:val="00681599"/>
  </w:style>
  <w:style w:type="character" w:customStyle="1" w:styleId="p">
    <w:name w:val="p"/>
    <w:basedOn w:val="a0"/>
    <w:rsid w:val="00681599"/>
  </w:style>
  <w:style w:type="character" w:styleId="a3">
    <w:name w:val="Hyperlink"/>
    <w:basedOn w:val="a0"/>
    <w:uiPriority w:val="99"/>
    <w:semiHidden/>
    <w:unhideWhenUsed/>
    <w:rsid w:val="00681599"/>
    <w:rPr>
      <w:color w:val="0000FF"/>
      <w:u w:val="single"/>
    </w:rPr>
  </w:style>
  <w:style w:type="character" w:customStyle="1" w:styleId="brackets-color1">
    <w:name w:val="brackets-color1"/>
    <w:basedOn w:val="a0"/>
    <w:rsid w:val="00681599"/>
  </w:style>
  <w:style w:type="paragraph" w:customStyle="1" w:styleId="s-head">
    <w:name w:val="s-head"/>
    <w:basedOn w:val="a"/>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title1">
    <w:name w:val="title1"/>
    <w:basedOn w:val="a0"/>
    <w:rsid w:val="00681599"/>
  </w:style>
  <w:style w:type="character" w:customStyle="1" w:styleId="word-space">
    <w:name w:val="word-space"/>
    <w:basedOn w:val="a0"/>
    <w:rsid w:val="00681599"/>
  </w:style>
  <w:style w:type="paragraph" w:customStyle="1" w:styleId="p1">
    <w:name w:val="p1"/>
    <w:basedOn w:val="a"/>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date1">
    <w:name w:val="date1"/>
    <w:basedOn w:val="a0"/>
    <w:rsid w:val="00681599"/>
  </w:style>
  <w:style w:type="character" w:customStyle="1" w:styleId="number1">
    <w:name w:val="number1"/>
    <w:basedOn w:val="a0"/>
    <w:rsid w:val="00681599"/>
  </w:style>
  <w:style w:type="character" w:customStyle="1" w:styleId="table-title">
    <w:name w:val="table-title"/>
    <w:basedOn w:val="a0"/>
    <w:rsid w:val="00681599"/>
  </w:style>
  <w:style w:type="character" w:customStyle="1" w:styleId="form-title">
    <w:name w:val="form-title"/>
    <w:basedOn w:val="a0"/>
    <w:rsid w:val="00681599"/>
  </w:style>
  <w:style w:type="paragraph" w:styleId="Web">
    <w:name w:val="Normal (Web)"/>
    <w:basedOn w:val="a"/>
    <w:uiPriority w:val="99"/>
    <w:semiHidden/>
    <w:unhideWhenUsed/>
    <w:rsid w:val="0068159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4">
    <w:name w:val="header"/>
    <w:basedOn w:val="a"/>
    <w:link w:val="a5"/>
    <w:uiPriority w:val="99"/>
    <w:unhideWhenUsed/>
    <w:rsid w:val="007E58A5"/>
    <w:pPr>
      <w:tabs>
        <w:tab w:val="center" w:pos="4252"/>
        <w:tab w:val="right" w:pos="8504"/>
      </w:tabs>
      <w:snapToGrid w:val="0"/>
    </w:pPr>
  </w:style>
  <w:style w:type="character" w:customStyle="1" w:styleId="a5">
    <w:name w:val="ヘッダー (文字)"/>
    <w:basedOn w:val="a0"/>
    <w:link w:val="a4"/>
    <w:uiPriority w:val="99"/>
    <w:rsid w:val="007E58A5"/>
  </w:style>
  <w:style w:type="paragraph" w:styleId="a6">
    <w:name w:val="footer"/>
    <w:basedOn w:val="a"/>
    <w:link w:val="a7"/>
    <w:uiPriority w:val="99"/>
    <w:unhideWhenUsed/>
    <w:rsid w:val="007E58A5"/>
    <w:pPr>
      <w:tabs>
        <w:tab w:val="center" w:pos="4252"/>
        <w:tab w:val="right" w:pos="8504"/>
      </w:tabs>
      <w:snapToGrid w:val="0"/>
    </w:pPr>
  </w:style>
  <w:style w:type="character" w:customStyle="1" w:styleId="a7">
    <w:name w:val="フッター (文字)"/>
    <w:basedOn w:val="a0"/>
    <w:link w:val="a6"/>
    <w:uiPriority w:val="99"/>
    <w:rsid w:val="007E58A5"/>
  </w:style>
  <w:style w:type="paragraph" w:styleId="a8">
    <w:name w:val="List Paragraph"/>
    <w:basedOn w:val="a"/>
    <w:uiPriority w:val="34"/>
    <w:qFormat/>
    <w:rsid w:val="00A74B91"/>
    <w:pPr>
      <w:ind w:leftChars="400" w:left="840"/>
    </w:pPr>
  </w:style>
  <w:style w:type="character" w:styleId="a9">
    <w:name w:val="annotation reference"/>
    <w:basedOn w:val="a0"/>
    <w:uiPriority w:val="99"/>
    <w:semiHidden/>
    <w:unhideWhenUsed/>
    <w:rsid w:val="004A386A"/>
    <w:rPr>
      <w:sz w:val="18"/>
      <w:szCs w:val="18"/>
    </w:rPr>
  </w:style>
  <w:style w:type="paragraph" w:styleId="aa">
    <w:name w:val="annotation text"/>
    <w:basedOn w:val="a"/>
    <w:link w:val="ab"/>
    <w:uiPriority w:val="99"/>
    <w:semiHidden/>
    <w:unhideWhenUsed/>
    <w:rsid w:val="004A386A"/>
    <w:pPr>
      <w:jc w:val="left"/>
    </w:pPr>
  </w:style>
  <w:style w:type="character" w:customStyle="1" w:styleId="ab">
    <w:name w:val="コメント文字列 (文字)"/>
    <w:basedOn w:val="a0"/>
    <w:link w:val="aa"/>
    <w:uiPriority w:val="99"/>
    <w:semiHidden/>
    <w:rsid w:val="004A386A"/>
  </w:style>
  <w:style w:type="paragraph" w:styleId="ac">
    <w:name w:val="annotation subject"/>
    <w:basedOn w:val="aa"/>
    <w:next w:val="aa"/>
    <w:link w:val="ad"/>
    <w:uiPriority w:val="99"/>
    <w:semiHidden/>
    <w:unhideWhenUsed/>
    <w:rsid w:val="004A386A"/>
    <w:rPr>
      <w:b/>
      <w:bCs/>
    </w:rPr>
  </w:style>
  <w:style w:type="character" w:customStyle="1" w:styleId="ad">
    <w:name w:val="コメント内容 (文字)"/>
    <w:basedOn w:val="ab"/>
    <w:link w:val="ac"/>
    <w:uiPriority w:val="99"/>
    <w:semiHidden/>
    <w:rsid w:val="004A386A"/>
    <w:rPr>
      <w:b/>
      <w:bCs/>
    </w:rPr>
  </w:style>
  <w:style w:type="table" w:styleId="ae">
    <w:name w:val="Table Grid"/>
    <w:basedOn w:val="a1"/>
    <w:uiPriority w:val="39"/>
    <w:rsid w:val="0072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504C5"/>
    <w:pPr>
      <w:jc w:val="center"/>
    </w:pPr>
    <w:rPr>
      <w:rFonts w:ascii="ＭＳ 明朝" w:eastAsia="ＭＳ 明朝" w:hAnsi="ＭＳ 明朝" w:cs="ＭＳ Ｐゴシック"/>
      <w:color w:val="000000"/>
      <w:kern w:val="0"/>
      <w:szCs w:val="21"/>
      <w:bdr w:val="none" w:sz="0" w:space="0" w:color="auto" w:frame="1"/>
      <w14:ligatures w14:val="none"/>
    </w:rPr>
  </w:style>
  <w:style w:type="character" w:customStyle="1" w:styleId="af0">
    <w:name w:val="記 (文字)"/>
    <w:basedOn w:val="a0"/>
    <w:link w:val="af"/>
    <w:uiPriority w:val="99"/>
    <w:rsid w:val="00E504C5"/>
    <w:rPr>
      <w:rFonts w:ascii="ＭＳ 明朝" w:eastAsia="ＭＳ 明朝" w:hAnsi="ＭＳ 明朝" w:cs="ＭＳ Ｐゴシック"/>
      <w:color w:val="000000"/>
      <w:kern w:val="0"/>
      <w:szCs w:val="21"/>
      <w:bdr w:val="none" w:sz="0" w:space="0" w:color="auto" w:frame="1"/>
      <w14:ligatures w14:val="none"/>
    </w:rPr>
  </w:style>
  <w:style w:type="paragraph" w:styleId="af1">
    <w:name w:val="Closing"/>
    <w:basedOn w:val="a"/>
    <w:link w:val="af2"/>
    <w:uiPriority w:val="99"/>
    <w:unhideWhenUsed/>
    <w:rsid w:val="00E504C5"/>
    <w:pPr>
      <w:jc w:val="right"/>
    </w:pPr>
    <w:rPr>
      <w:rFonts w:ascii="ＭＳ 明朝" w:eastAsia="ＭＳ 明朝" w:hAnsi="ＭＳ 明朝" w:cs="ＭＳ Ｐゴシック"/>
      <w:color w:val="000000"/>
      <w:kern w:val="0"/>
      <w:szCs w:val="21"/>
      <w:bdr w:val="none" w:sz="0" w:space="0" w:color="auto" w:frame="1"/>
      <w14:ligatures w14:val="none"/>
    </w:rPr>
  </w:style>
  <w:style w:type="character" w:customStyle="1" w:styleId="af2">
    <w:name w:val="結語 (文字)"/>
    <w:basedOn w:val="a0"/>
    <w:link w:val="af1"/>
    <w:uiPriority w:val="99"/>
    <w:rsid w:val="00E504C5"/>
    <w:rPr>
      <w:rFonts w:ascii="ＭＳ 明朝" w:eastAsia="ＭＳ 明朝" w:hAnsi="ＭＳ 明朝" w:cs="ＭＳ Ｐゴシック"/>
      <w:color w:val="000000"/>
      <w:kern w:val="0"/>
      <w:szCs w:val="21"/>
      <w:bdr w:val="none" w:sz="0" w:space="0" w:color="auto" w:frame="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5314">
      <w:bodyDiv w:val="1"/>
      <w:marLeft w:val="0"/>
      <w:marRight w:val="0"/>
      <w:marTop w:val="0"/>
      <w:marBottom w:val="0"/>
      <w:divBdr>
        <w:top w:val="none" w:sz="0" w:space="0" w:color="auto"/>
        <w:left w:val="none" w:sz="0" w:space="0" w:color="auto"/>
        <w:bottom w:val="none" w:sz="0" w:space="0" w:color="auto"/>
        <w:right w:val="none" w:sz="0" w:space="0" w:color="auto"/>
      </w:divBdr>
      <w:divsChild>
        <w:div w:id="1754811474">
          <w:marLeft w:val="0"/>
          <w:marRight w:val="0"/>
          <w:marTop w:val="0"/>
          <w:marBottom w:val="0"/>
          <w:divBdr>
            <w:top w:val="none" w:sz="0" w:space="0" w:color="auto"/>
            <w:left w:val="none" w:sz="0" w:space="0" w:color="auto"/>
            <w:bottom w:val="none" w:sz="0" w:space="0" w:color="auto"/>
            <w:right w:val="none" w:sz="0" w:space="0" w:color="auto"/>
          </w:divBdr>
          <w:divsChild>
            <w:div w:id="2038464300">
              <w:marLeft w:val="0"/>
              <w:marRight w:val="0"/>
              <w:marTop w:val="0"/>
              <w:marBottom w:val="0"/>
              <w:divBdr>
                <w:top w:val="none" w:sz="0" w:space="0" w:color="auto"/>
                <w:left w:val="none" w:sz="0" w:space="0" w:color="auto"/>
                <w:bottom w:val="none" w:sz="0" w:space="0" w:color="auto"/>
                <w:right w:val="none" w:sz="0" w:space="0" w:color="auto"/>
              </w:divBdr>
              <w:divsChild>
                <w:div w:id="2547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925">
          <w:marLeft w:val="0"/>
          <w:marRight w:val="0"/>
          <w:marTop w:val="0"/>
          <w:marBottom w:val="0"/>
          <w:divBdr>
            <w:top w:val="none" w:sz="0" w:space="0" w:color="auto"/>
            <w:left w:val="none" w:sz="0" w:space="0" w:color="auto"/>
            <w:bottom w:val="none" w:sz="0" w:space="0" w:color="auto"/>
            <w:right w:val="none" w:sz="0" w:space="0" w:color="auto"/>
          </w:divBdr>
          <w:divsChild>
            <w:div w:id="727800875">
              <w:marLeft w:val="0"/>
              <w:marRight w:val="0"/>
              <w:marTop w:val="0"/>
              <w:marBottom w:val="0"/>
              <w:divBdr>
                <w:top w:val="none" w:sz="0" w:space="0" w:color="auto"/>
                <w:left w:val="none" w:sz="0" w:space="0" w:color="auto"/>
                <w:bottom w:val="none" w:sz="0" w:space="0" w:color="auto"/>
                <w:right w:val="none" w:sz="0" w:space="0" w:color="auto"/>
              </w:divBdr>
              <w:divsChild>
                <w:div w:id="19217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0535">
          <w:marLeft w:val="0"/>
          <w:marRight w:val="0"/>
          <w:marTop w:val="0"/>
          <w:marBottom w:val="0"/>
          <w:divBdr>
            <w:top w:val="none" w:sz="0" w:space="0" w:color="auto"/>
            <w:left w:val="none" w:sz="0" w:space="0" w:color="auto"/>
            <w:bottom w:val="none" w:sz="0" w:space="0" w:color="auto"/>
            <w:right w:val="none" w:sz="0" w:space="0" w:color="auto"/>
          </w:divBdr>
          <w:divsChild>
            <w:div w:id="850410533">
              <w:marLeft w:val="0"/>
              <w:marRight w:val="0"/>
              <w:marTop w:val="0"/>
              <w:marBottom w:val="0"/>
              <w:divBdr>
                <w:top w:val="none" w:sz="0" w:space="0" w:color="auto"/>
                <w:left w:val="none" w:sz="0" w:space="0" w:color="auto"/>
                <w:bottom w:val="none" w:sz="0" w:space="0" w:color="auto"/>
                <w:right w:val="none" w:sz="0" w:space="0" w:color="auto"/>
              </w:divBdr>
              <w:divsChild>
                <w:div w:id="5688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6464">
          <w:marLeft w:val="0"/>
          <w:marRight w:val="0"/>
          <w:marTop w:val="0"/>
          <w:marBottom w:val="0"/>
          <w:divBdr>
            <w:top w:val="none" w:sz="0" w:space="0" w:color="auto"/>
            <w:left w:val="none" w:sz="0" w:space="0" w:color="auto"/>
            <w:bottom w:val="none" w:sz="0" w:space="0" w:color="auto"/>
            <w:right w:val="none" w:sz="0" w:space="0" w:color="auto"/>
          </w:divBdr>
          <w:divsChild>
            <w:div w:id="386422173">
              <w:marLeft w:val="0"/>
              <w:marRight w:val="0"/>
              <w:marTop w:val="0"/>
              <w:marBottom w:val="0"/>
              <w:divBdr>
                <w:top w:val="none" w:sz="0" w:space="0" w:color="auto"/>
                <w:left w:val="none" w:sz="0" w:space="0" w:color="auto"/>
                <w:bottom w:val="none" w:sz="0" w:space="0" w:color="auto"/>
                <w:right w:val="none" w:sz="0" w:space="0" w:color="auto"/>
              </w:divBdr>
              <w:divsChild>
                <w:div w:id="10673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2131">
          <w:marLeft w:val="0"/>
          <w:marRight w:val="0"/>
          <w:marTop w:val="0"/>
          <w:marBottom w:val="0"/>
          <w:divBdr>
            <w:top w:val="none" w:sz="0" w:space="0" w:color="auto"/>
            <w:left w:val="none" w:sz="0" w:space="0" w:color="auto"/>
            <w:bottom w:val="none" w:sz="0" w:space="0" w:color="auto"/>
            <w:right w:val="none" w:sz="0" w:space="0" w:color="auto"/>
          </w:divBdr>
          <w:divsChild>
            <w:div w:id="1816947937">
              <w:marLeft w:val="0"/>
              <w:marRight w:val="0"/>
              <w:marTop w:val="0"/>
              <w:marBottom w:val="0"/>
              <w:divBdr>
                <w:top w:val="none" w:sz="0" w:space="0" w:color="auto"/>
                <w:left w:val="none" w:sz="0" w:space="0" w:color="auto"/>
                <w:bottom w:val="none" w:sz="0" w:space="0" w:color="auto"/>
                <w:right w:val="none" w:sz="0" w:space="0" w:color="auto"/>
              </w:divBdr>
              <w:divsChild>
                <w:div w:id="521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8375">
          <w:marLeft w:val="0"/>
          <w:marRight w:val="0"/>
          <w:marTop w:val="0"/>
          <w:marBottom w:val="0"/>
          <w:divBdr>
            <w:top w:val="none" w:sz="0" w:space="0" w:color="auto"/>
            <w:left w:val="none" w:sz="0" w:space="0" w:color="auto"/>
            <w:bottom w:val="none" w:sz="0" w:space="0" w:color="auto"/>
            <w:right w:val="none" w:sz="0" w:space="0" w:color="auto"/>
          </w:divBdr>
          <w:divsChild>
            <w:div w:id="1362625754">
              <w:marLeft w:val="0"/>
              <w:marRight w:val="0"/>
              <w:marTop w:val="0"/>
              <w:marBottom w:val="0"/>
              <w:divBdr>
                <w:top w:val="none" w:sz="0" w:space="0" w:color="auto"/>
                <w:left w:val="none" w:sz="0" w:space="0" w:color="auto"/>
                <w:bottom w:val="none" w:sz="0" w:space="0" w:color="auto"/>
                <w:right w:val="none" w:sz="0" w:space="0" w:color="auto"/>
              </w:divBdr>
              <w:divsChild>
                <w:div w:id="15383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6201">
          <w:marLeft w:val="0"/>
          <w:marRight w:val="0"/>
          <w:marTop w:val="0"/>
          <w:marBottom w:val="0"/>
          <w:divBdr>
            <w:top w:val="none" w:sz="0" w:space="0" w:color="auto"/>
            <w:left w:val="none" w:sz="0" w:space="0" w:color="auto"/>
            <w:bottom w:val="none" w:sz="0" w:space="0" w:color="auto"/>
            <w:right w:val="none" w:sz="0" w:space="0" w:color="auto"/>
          </w:divBdr>
          <w:divsChild>
            <w:div w:id="529419041">
              <w:marLeft w:val="0"/>
              <w:marRight w:val="0"/>
              <w:marTop w:val="0"/>
              <w:marBottom w:val="0"/>
              <w:divBdr>
                <w:top w:val="none" w:sz="0" w:space="0" w:color="auto"/>
                <w:left w:val="none" w:sz="0" w:space="0" w:color="auto"/>
                <w:bottom w:val="none" w:sz="0" w:space="0" w:color="auto"/>
                <w:right w:val="none" w:sz="0" w:space="0" w:color="auto"/>
              </w:divBdr>
              <w:divsChild>
                <w:div w:id="9239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5546">
          <w:marLeft w:val="0"/>
          <w:marRight w:val="0"/>
          <w:marTop w:val="0"/>
          <w:marBottom w:val="0"/>
          <w:divBdr>
            <w:top w:val="none" w:sz="0" w:space="0" w:color="auto"/>
            <w:left w:val="none" w:sz="0" w:space="0" w:color="auto"/>
            <w:bottom w:val="none" w:sz="0" w:space="0" w:color="auto"/>
            <w:right w:val="none" w:sz="0" w:space="0" w:color="auto"/>
          </w:divBdr>
          <w:divsChild>
            <w:div w:id="64225516">
              <w:marLeft w:val="0"/>
              <w:marRight w:val="0"/>
              <w:marTop w:val="0"/>
              <w:marBottom w:val="0"/>
              <w:divBdr>
                <w:top w:val="none" w:sz="0" w:space="0" w:color="auto"/>
                <w:left w:val="none" w:sz="0" w:space="0" w:color="auto"/>
                <w:bottom w:val="none" w:sz="0" w:space="0" w:color="auto"/>
                <w:right w:val="none" w:sz="0" w:space="0" w:color="auto"/>
              </w:divBdr>
              <w:divsChild>
                <w:div w:id="5119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2390">
          <w:marLeft w:val="0"/>
          <w:marRight w:val="0"/>
          <w:marTop w:val="0"/>
          <w:marBottom w:val="0"/>
          <w:divBdr>
            <w:top w:val="none" w:sz="0" w:space="0" w:color="auto"/>
            <w:left w:val="none" w:sz="0" w:space="0" w:color="auto"/>
            <w:bottom w:val="none" w:sz="0" w:space="0" w:color="auto"/>
            <w:right w:val="none" w:sz="0" w:space="0" w:color="auto"/>
          </w:divBdr>
          <w:divsChild>
            <w:div w:id="168840013">
              <w:marLeft w:val="0"/>
              <w:marRight w:val="0"/>
              <w:marTop w:val="0"/>
              <w:marBottom w:val="0"/>
              <w:divBdr>
                <w:top w:val="none" w:sz="0" w:space="0" w:color="auto"/>
                <w:left w:val="none" w:sz="0" w:space="0" w:color="auto"/>
                <w:bottom w:val="none" w:sz="0" w:space="0" w:color="auto"/>
                <w:right w:val="none" w:sz="0" w:space="0" w:color="auto"/>
              </w:divBdr>
              <w:divsChild>
                <w:div w:id="15742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9024">
          <w:marLeft w:val="0"/>
          <w:marRight w:val="0"/>
          <w:marTop w:val="0"/>
          <w:marBottom w:val="0"/>
          <w:divBdr>
            <w:top w:val="none" w:sz="0" w:space="0" w:color="auto"/>
            <w:left w:val="none" w:sz="0" w:space="0" w:color="auto"/>
            <w:bottom w:val="none" w:sz="0" w:space="0" w:color="auto"/>
            <w:right w:val="none" w:sz="0" w:space="0" w:color="auto"/>
          </w:divBdr>
          <w:divsChild>
            <w:div w:id="242375615">
              <w:marLeft w:val="0"/>
              <w:marRight w:val="0"/>
              <w:marTop w:val="0"/>
              <w:marBottom w:val="0"/>
              <w:divBdr>
                <w:top w:val="none" w:sz="0" w:space="0" w:color="auto"/>
                <w:left w:val="none" w:sz="0" w:space="0" w:color="auto"/>
                <w:bottom w:val="none" w:sz="0" w:space="0" w:color="auto"/>
                <w:right w:val="none" w:sz="0" w:space="0" w:color="auto"/>
              </w:divBdr>
              <w:divsChild>
                <w:div w:id="3996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7874">
          <w:marLeft w:val="0"/>
          <w:marRight w:val="0"/>
          <w:marTop w:val="0"/>
          <w:marBottom w:val="0"/>
          <w:divBdr>
            <w:top w:val="none" w:sz="0" w:space="0" w:color="auto"/>
            <w:left w:val="none" w:sz="0" w:space="0" w:color="auto"/>
            <w:bottom w:val="none" w:sz="0" w:space="0" w:color="auto"/>
            <w:right w:val="none" w:sz="0" w:space="0" w:color="auto"/>
          </w:divBdr>
          <w:divsChild>
            <w:div w:id="2028090773">
              <w:marLeft w:val="0"/>
              <w:marRight w:val="0"/>
              <w:marTop w:val="0"/>
              <w:marBottom w:val="0"/>
              <w:divBdr>
                <w:top w:val="none" w:sz="0" w:space="0" w:color="auto"/>
                <w:left w:val="none" w:sz="0" w:space="0" w:color="auto"/>
                <w:bottom w:val="none" w:sz="0" w:space="0" w:color="auto"/>
                <w:right w:val="none" w:sz="0" w:space="0" w:color="auto"/>
              </w:divBdr>
              <w:divsChild>
                <w:div w:id="8837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3789">
          <w:marLeft w:val="0"/>
          <w:marRight w:val="0"/>
          <w:marTop w:val="0"/>
          <w:marBottom w:val="0"/>
          <w:divBdr>
            <w:top w:val="none" w:sz="0" w:space="0" w:color="auto"/>
            <w:left w:val="none" w:sz="0" w:space="0" w:color="auto"/>
            <w:bottom w:val="none" w:sz="0" w:space="0" w:color="auto"/>
            <w:right w:val="none" w:sz="0" w:space="0" w:color="auto"/>
          </w:divBdr>
          <w:divsChild>
            <w:div w:id="1222981160">
              <w:marLeft w:val="0"/>
              <w:marRight w:val="0"/>
              <w:marTop w:val="0"/>
              <w:marBottom w:val="0"/>
              <w:divBdr>
                <w:top w:val="none" w:sz="0" w:space="0" w:color="auto"/>
                <w:left w:val="none" w:sz="0" w:space="0" w:color="auto"/>
                <w:bottom w:val="none" w:sz="0" w:space="0" w:color="auto"/>
                <w:right w:val="none" w:sz="0" w:space="0" w:color="auto"/>
              </w:divBdr>
              <w:divsChild>
                <w:div w:id="15190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4901">
          <w:marLeft w:val="0"/>
          <w:marRight w:val="0"/>
          <w:marTop w:val="0"/>
          <w:marBottom w:val="0"/>
          <w:divBdr>
            <w:top w:val="none" w:sz="0" w:space="0" w:color="auto"/>
            <w:left w:val="none" w:sz="0" w:space="0" w:color="auto"/>
            <w:bottom w:val="none" w:sz="0" w:space="0" w:color="auto"/>
            <w:right w:val="none" w:sz="0" w:space="0" w:color="auto"/>
          </w:divBdr>
          <w:divsChild>
            <w:div w:id="1167401239">
              <w:marLeft w:val="0"/>
              <w:marRight w:val="0"/>
              <w:marTop w:val="0"/>
              <w:marBottom w:val="0"/>
              <w:divBdr>
                <w:top w:val="none" w:sz="0" w:space="0" w:color="auto"/>
                <w:left w:val="none" w:sz="0" w:space="0" w:color="auto"/>
                <w:bottom w:val="none" w:sz="0" w:space="0" w:color="auto"/>
                <w:right w:val="none" w:sz="0" w:space="0" w:color="auto"/>
              </w:divBdr>
              <w:divsChild>
                <w:div w:id="7315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5325">
          <w:marLeft w:val="0"/>
          <w:marRight w:val="0"/>
          <w:marTop w:val="0"/>
          <w:marBottom w:val="0"/>
          <w:divBdr>
            <w:top w:val="none" w:sz="0" w:space="0" w:color="auto"/>
            <w:left w:val="none" w:sz="0" w:space="0" w:color="auto"/>
            <w:bottom w:val="none" w:sz="0" w:space="0" w:color="auto"/>
            <w:right w:val="none" w:sz="0" w:space="0" w:color="auto"/>
          </w:divBdr>
          <w:divsChild>
            <w:div w:id="933199489">
              <w:marLeft w:val="0"/>
              <w:marRight w:val="0"/>
              <w:marTop w:val="0"/>
              <w:marBottom w:val="0"/>
              <w:divBdr>
                <w:top w:val="none" w:sz="0" w:space="0" w:color="auto"/>
                <w:left w:val="none" w:sz="0" w:space="0" w:color="auto"/>
                <w:bottom w:val="none" w:sz="0" w:space="0" w:color="auto"/>
                <w:right w:val="none" w:sz="0" w:space="0" w:color="auto"/>
              </w:divBdr>
              <w:divsChild>
                <w:div w:id="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820">
          <w:marLeft w:val="0"/>
          <w:marRight w:val="0"/>
          <w:marTop w:val="0"/>
          <w:marBottom w:val="0"/>
          <w:divBdr>
            <w:top w:val="none" w:sz="0" w:space="0" w:color="auto"/>
            <w:left w:val="none" w:sz="0" w:space="0" w:color="auto"/>
            <w:bottom w:val="none" w:sz="0" w:space="0" w:color="auto"/>
            <w:right w:val="none" w:sz="0" w:space="0" w:color="auto"/>
          </w:divBdr>
          <w:divsChild>
            <w:div w:id="1443258975">
              <w:marLeft w:val="0"/>
              <w:marRight w:val="0"/>
              <w:marTop w:val="0"/>
              <w:marBottom w:val="0"/>
              <w:divBdr>
                <w:top w:val="none" w:sz="0" w:space="0" w:color="auto"/>
                <w:left w:val="none" w:sz="0" w:space="0" w:color="auto"/>
                <w:bottom w:val="none" w:sz="0" w:space="0" w:color="auto"/>
                <w:right w:val="none" w:sz="0" w:space="0" w:color="auto"/>
              </w:divBdr>
              <w:divsChild>
                <w:div w:id="19586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7791">
          <w:marLeft w:val="0"/>
          <w:marRight w:val="0"/>
          <w:marTop w:val="0"/>
          <w:marBottom w:val="0"/>
          <w:divBdr>
            <w:top w:val="none" w:sz="0" w:space="0" w:color="auto"/>
            <w:left w:val="none" w:sz="0" w:space="0" w:color="auto"/>
            <w:bottom w:val="none" w:sz="0" w:space="0" w:color="auto"/>
            <w:right w:val="none" w:sz="0" w:space="0" w:color="auto"/>
          </w:divBdr>
          <w:divsChild>
            <w:div w:id="365256107">
              <w:marLeft w:val="0"/>
              <w:marRight w:val="0"/>
              <w:marTop w:val="0"/>
              <w:marBottom w:val="0"/>
              <w:divBdr>
                <w:top w:val="none" w:sz="0" w:space="0" w:color="auto"/>
                <w:left w:val="none" w:sz="0" w:space="0" w:color="auto"/>
                <w:bottom w:val="none" w:sz="0" w:space="0" w:color="auto"/>
                <w:right w:val="none" w:sz="0" w:space="0" w:color="auto"/>
              </w:divBdr>
              <w:divsChild>
                <w:div w:id="205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5310">
          <w:marLeft w:val="0"/>
          <w:marRight w:val="0"/>
          <w:marTop w:val="0"/>
          <w:marBottom w:val="0"/>
          <w:divBdr>
            <w:top w:val="none" w:sz="0" w:space="0" w:color="auto"/>
            <w:left w:val="none" w:sz="0" w:space="0" w:color="auto"/>
            <w:bottom w:val="none" w:sz="0" w:space="0" w:color="auto"/>
            <w:right w:val="none" w:sz="0" w:space="0" w:color="auto"/>
          </w:divBdr>
          <w:divsChild>
            <w:div w:id="445392729">
              <w:marLeft w:val="0"/>
              <w:marRight w:val="0"/>
              <w:marTop w:val="0"/>
              <w:marBottom w:val="0"/>
              <w:divBdr>
                <w:top w:val="none" w:sz="0" w:space="0" w:color="auto"/>
                <w:left w:val="none" w:sz="0" w:space="0" w:color="auto"/>
                <w:bottom w:val="none" w:sz="0" w:space="0" w:color="auto"/>
                <w:right w:val="none" w:sz="0" w:space="0" w:color="auto"/>
              </w:divBdr>
              <w:divsChild>
                <w:div w:id="1067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41">
          <w:marLeft w:val="0"/>
          <w:marRight w:val="0"/>
          <w:marTop w:val="0"/>
          <w:marBottom w:val="0"/>
          <w:divBdr>
            <w:top w:val="none" w:sz="0" w:space="0" w:color="auto"/>
            <w:left w:val="none" w:sz="0" w:space="0" w:color="auto"/>
            <w:bottom w:val="none" w:sz="0" w:space="0" w:color="auto"/>
            <w:right w:val="none" w:sz="0" w:space="0" w:color="auto"/>
          </w:divBdr>
          <w:divsChild>
            <w:div w:id="1129571">
              <w:marLeft w:val="0"/>
              <w:marRight w:val="0"/>
              <w:marTop w:val="0"/>
              <w:marBottom w:val="0"/>
              <w:divBdr>
                <w:top w:val="none" w:sz="0" w:space="0" w:color="auto"/>
                <w:left w:val="none" w:sz="0" w:space="0" w:color="auto"/>
                <w:bottom w:val="none" w:sz="0" w:space="0" w:color="auto"/>
                <w:right w:val="none" w:sz="0" w:space="0" w:color="auto"/>
              </w:divBdr>
              <w:divsChild>
                <w:div w:id="11975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4008">
          <w:marLeft w:val="0"/>
          <w:marRight w:val="0"/>
          <w:marTop w:val="0"/>
          <w:marBottom w:val="0"/>
          <w:divBdr>
            <w:top w:val="none" w:sz="0" w:space="0" w:color="auto"/>
            <w:left w:val="none" w:sz="0" w:space="0" w:color="auto"/>
            <w:bottom w:val="none" w:sz="0" w:space="0" w:color="auto"/>
            <w:right w:val="none" w:sz="0" w:space="0" w:color="auto"/>
          </w:divBdr>
          <w:divsChild>
            <w:div w:id="1167136733">
              <w:marLeft w:val="0"/>
              <w:marRight w:val="0"/>
              <w:marTop w:val="0"/>
              <w:marBottom w:val="0"/>
              <w:divBdr>
                <w:top w:val="none" w:sz="0" w:space="0" w:color="auto"/>
                <w:left w:val="none" w:sz="0" w:space="0" w:color="auto"/>
                <w:bottom w:val="none" w:sz="0" w:space="0" w:color="auto"/>
                <w:right w:val="none" w:sz="0" w:space="0" w:color="auto"/>
              </w:divBdr>
              <w:divsChild>
                <w:div w:id="12136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8393">
          <w:marLeft w:val="0"/>
          <w:marRight w:val="0"/>
          <w:marTop w:val="0"/>
          <w:marBottom w:val="0"/>
          <w:divBdr>
            <w:top w:val="none" w:sz="0" w:space="0" w:color="auto"/>
            <w:left w:val="none" w:sz="0" w:space="0" w:color="auto"/>
            <w:bottom w:val="none" w:sz="0" w:space="0" w:color="auto"/>
            <w:right w:val="none" w:sz="0" w:space="0" w:color="auto"/>
          </w:divBdr>
          <w:divsChild>
            <w:div w:id="1557469093">
              <w:marLeft w:val="0"/>
              <w:marRight w:val="0"/>
              <w:marTop w:val="0"/>
              <w:marBottom w:val="0"/>
              <w:divBdr>
                <w:top w:val="none" w:sz="0" w:space="0" w:color="auto"/>
                <w:left w:val="none" w:sz="0" w:space="0" w:color="auto"/>
                <w:bottom w:val="none" w:sz="0" w:space="0" w:color="auto"/>
                <w:right w:val="none" w:sz="0" w:space="0" w:color="auto"/>
              </w:divBdr>
              <w:divsChild>
                <w:div w:id="15776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4412">
          <w:marLeft w:val="0"/>
          <w:marRight w:val="0"/>
          <w:marTop w:val="0"/>
          <w:marBottom w:val="0"/>
          <w:divBdr>
            <w:top w:val="none" w:sz="0" w:space="0" w:color="auto"/>
            <w:left w:val="none" w:sz="0" w:space="0" w:color="auto"/>
            <w:bottom w:val="none" w:sz="0" w:space="0" w:color="auto"/>
            <w:right w:val="none" w:sz="0" w:space="0" w:color="auto"/>
          </w:divBdr>
          <w:divsChild>
            <w:div w:id="137259725">
              <w:marLeft w:val="0"/>
              <w:marRight w:val="0"/>
              <w:marTop w:val="0"/>
              <w:marBottom w:val="0"/>
              <w:divBdr>
                <w:top w:val="none" w:sz="0" w:space="0" w:color="auto"/>
                <w:left w:val="none" w:sz="0" w:space="0" w:color="auto"/>
                <w:bottom w:val="none" w:sz="0" w:space="0" w:color="auto"/>
                <w:right w:val="none" w:sz="0" w:space="0" w:color="auto"/>
              </w:divBdr>
              <w:divsChild>
                <w:div w:id="16072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2032">
          <w:marLeft w:val="0"/>
          <w:marRight w:val="0"/>
          <w:marTop w:val="0"/>
          <w:marBottom w:val="0"/>
          <w:divBdr>
            <w:top w:val="none" w:sz="0" w:space="0" w:color="auto"/>
            <w:left w:val="none" w:sz="0" w:space="0" w:color="auto"/>
            <w:bottom w:val="none" w:sz="0" w:space="0" w:color="auto"/>
            <w:right w:val="none" w:sz="0" w:space="0" w:color="auto"/>
          </w:divBdr>
          <w:divsChild>
            <w:div w:id="859204616">
              <w:marLeft w:val="0"/>
              <w:marRight w:val="0"/>
              <w:marTop w:val="0"/>
              <w:marBottom w:val="0"/>
              <w:divBdr>
                <w:top w:val="none" w:sz="0" w:space="0" w:color="auto"/>
                <w:left w:val="none" w:sz="0" w:space="0" w:color="auto"/>
                <w:bottom w:val="none" w:sz="0" w:space="0" w:color="auto"/>
                <w:right w:val="none" w:sz="0" w:space="0" w:color="auto"/>
              </w:divBdr>
              <w:divsChild>
                <w:div w:id="8974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869">
          <w:marLeft w:val="0"/>
          <w:marRight w:val="0"/>
          <w:marTop w:val="0"/>
          <w:marBottom w:val="0"/>
          <w:divBdr>
            <w:top w:val="none" w:sz="0" w:space="0" w:color="auto"/>
            <w:left w:val="none" w:sz="0" w:space="0" w:color="auto"/>
            <w:bottom w:val="none" w:sz="0" w:space="0" w:color="auto"/>
            <w:right w:val="none" w:sz="0" w:space="0" w:color="auto"/>
          </w:divBdr>
          <w:divsChild>
            <w:div w:id="956520862">
              <w:marLeft w:val="0"/>
              <w:marRight w:val="0"/>
              <w:marTop w:val="0"/>
              <w:marBottom w:val="0"/>
              <w:divBdr>
                <w:top w:val="none" w:sz="0" w:space="0" w:color="auto"/>
                <w:left w:val="none" w:sz="0" w:space="0" w:color="auto"/>
                <w:bottom w:val="none" w:sz="0" w:space="0" w:color="auto"/>
                <w:right w:val="none" w:sz="0" w:space="0" w:color="auto"/>
              </w:divBdr>
              <w:divsChild>
                <w:div w:id="21165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6446">
          <w:marLeft w:val="0"/>
          <w:marRight w:val="0"/>
          <w:marTop w:val="0"/>
          <w:marBottom w:val="0"/>
          <w:divBdr>
            <w:top w:val="none" w:sz="0" w:space="0" w:color="auto"/>
            <w:left w:val="none" w:sz="0" w:space="0" w:color="auto"/>
            <w:bottom w:val="none" w:sz="0" w:space="0" w:color="auto"/>
            <w:right w:val="none" w:sz="0" w:space="0" w:color="auto"/>
          </w:divBdr>
          <w:divsChild>
            <w:div w:id="1059859613">
              <w:marLeft w:val="0"/>
              <w:marRight w:val="0"/>
              <w:marTop w:val="0"/>
              <w:marBottom w:val="0"/>
              <w:divBdr>
                <w:top w:val="none" w:sz="0" w:space="0" w:color="auto"/>
                <w:left w:val="none" w:sz="0" w:space="0" w:color="auto"/>
                <w:bottom w:val="none" w:sz="0" w:space="0" w:color="auto"/>
                <w:right w:val="none" w:sz="0" w:space="0" w:color="auto"/>
              </w:divBdr>
              <w:divsChild>
                <w:div w:id="18510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287">
          <w:marLeft w:val="0"/>
          <w:marRight w:val="0"/>
          <w:marTop w:val="0"/>
          <w:marBottom w:val="0"/>
          <w:divBdr>
            <w:top w:val="none" w:sz="0" w:space="0" w:color="auto"/>
            <w:left w:val="none" w:sz="0" w:space="0" w:color="auto"/>
            <w:bottom w:val="none" w:sz="0" w:space="0" w:color="auto"/>
            <w:right w:val="none" w:sz="0" w:space="0" w:color="auto"/>
          </w:divBdr>
          <w:divsChild>
            <w:div w:id="1474785685">
              <w:marLeft w:val="0"/>
              <w:marRight w:val="0"/>
              <w:marTop w:val="0"/>
              <w:marBottom w:val="0"/>
              <w:divBdr>
                <w:top w:val="none" w:sz="0" w:space="0" w:color="auto"/>
                <w:left w:val="none" w:sz="0" w:space="0" w:color="auto"/>
                <w:bottom w:val="none" w:sz="0" w:space="0" w:color="auto"/>
                <w:right w:val="none" w:sz="0" w:space="0" w:color="auto"/>
              </w:divBdr>
              <w:divsChild>
                <w:div w:id="17578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5485">
          <w:marLeft w:val="0"/>
          <w:marRight w:val="0"/>
          <w:marTop w:val="0"/>
          <w:marBottom w:val="0"/>
          <w:divBdr>
            <w:top w:val="none" w:sz="0" w:space="0" w:color="auto"/>
            <w:left w:val="none" w:sz="0" w:space="0" w:color="auto"/>
            <w:bottom w:val="none" w:sz="0" w:space="0" w:color="auto"/>
            <w:right w:val="none" w:sz="0" w:space="0" w:color="auto"/>
          </w:divBdr>
          <w:divsChild>
            <w:div w:id="446001817">
              <w:marLeft w:val="0"/>
              <w:marRight w:val="0"/>
              <w:marTop w:val="0"/>
              <w:marBottom w:val="0"/>
              <w:divBdr>
                <w:top w:val="none" w:sz="0" w:space="0" w:color="auto"/>
                <w:left w:val="none" w:sz="0" w:space="0" w:color="auto"/>
                <w:bottom w:val="none" w:sz="0" w:space="0" w:color="auto"/>
                <w:right w:val="none" w:sz="0" w:space="0" w:color="auto"/>
              </w:divBdr>
              <w:divsChild>
                <w:div w:id="12520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387">
          <w:marLeft w:val="0"/>
          <w:marRight w:val="0"/>
          <w:marTop w:val="0"/>
          <w:marBottom w:val="0"/>
          <w:divBdr>
            <w:top w:val="none" w:sz="0" w:space="0" w:color="auto"/>
            <w:left w:val="none" w:sz="0" w:space="0" w:color="auto"/>
            <w:bottom w:val="none" w:sz="0" w:space="0" w:color="auto"/>
            <w:right w:val="none" w:sz="0" w:space="0" w:color="auto"/>
          </w:divBdr>
          <w:divsChild>
            <w:div w:id="999580145">
              <w:marLeft w:val="0"/>
              <w:marRight w:val="0"/>
              <w:marTop w:val="0"/>
              <w:marBottom w:val="0"/>
              <w:divBdr>
                <w:top w:val="none" w:sz="0" w:space="0" w:color="auto"/>
                <w:left w:val="none" w:sz="0" w:space="0" w:color="auto"/>
                <w:bottom w:val="none" w:sz="0" w:space="0" w:color="auto"/>
                <w:right w:val="none" w:sz="0" w:space="0" w:color="auto"/>
              </w:divBdr>
              <w:divsChild>
                <w:div w:id="19322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6106">
          <w:marLeft w:val="0"/>
          <w:marRight w:val="0"/>
          <w:marTop w:val="0"/>
          <w:marBottom w:val="0"/>
          <w:divBdr>
            <w:top w:val="none" w:sz="0" w:space="0" w:color="auto"/>
            <w:left w:val="none" w:sz="0" w:space="0" w:color="auto"/>
            <w:bottom w:val="none" w:sz="0" w:space="0" w:color="auto"/>
            <w:right w:val="none" w:sz="0" w:space="0" w:color="auto"/>
          </w:divBdr>
          <w:divsChild>
            <w:div w:id="1227496999">
              <w:marLeft w:val="0"/>
              <w:marRight w:val="0"/>
              <w:marTop w:val="0"/>
              <w:marBottom w:val="0"/>
              <w:divBdr>
                <w:top w:val="none" w:sz="0" w:space="0" w:color="auto"/>
                <w:left w:val="none" w:sz="0" w:space="0" w:color="auto"/>
                <w:bottom w:val="none" w:sz="0" w:space="0" w:color="auto"/>
                <w:right w:val="none" w:sz="0" w:space="0" w:color="auto"/>
              </w:divBdr>
              <w:divsChild>
                <w:div w:id="20773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955">
          <w:marLeft w:val="0"/>
          <w:marRight w:val="0"/>
          <w:marTop w:val="0"/>
          <w:marBottom w:val="0"/>
          <w:divBdr>
            <w:top w:val="none" w:sz="0" w:space="0" w:color="auto"/>
            <w:left w:val="none" w:sz="0" w:space="0" w:color="auto"/>
            <w:bottom w:val="none" w:sz="0" w:space="0" w:color="auto"/>
            <w:right w:val="none" w:sz="0" w:space="0" w:color="auto"/>
          </w:divBdr>
          <w:divsChild>
            <w:div w:id="32537259">
              <w:marLeft w:val="0"/>
              <w:marRight w:val="0"/>
              <w:marTop w:val="0"/>
              <w:marBottom w:val="0"/>
              <w:divBdr>
                <w:top w:val="none" w:sz="0" w:space="0" w:color="auto"/>
                <w:left w:val="none" w:sz="0" w:space="0" w:color="auto"/>
                <w:bottom w:val="none" w:sz="0" w:space="0" w:color="auto"/>
                <w:right w:val="none" w:sz="0" w:space="0" w:color="auto"/>
              </w:divBdr>
              <w:divsChild>
                <w:div w:id="13580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6001">
          <w:marLeft w:val="0"/>
          <w:marRight w:val="0"/>
          <w:marTop w:val="0"/>
          <w:marBottom w:val="0"/>
          <w:divBdr>
            <w:top w:val="none" w:sz="0" w:space="0" w:color="auto"/>
            <w:left w:val="none" w:sz="0" w:space="0" w:color="auto"/>
            <w:bottom w:val="none" w:sz="0" w:space="0" w:color="auto"/>
            <w:right w:val="none" w:sz="0" w:space="0" w:color="auto"/>
          </w:divBdr>
          <w:divsChild>
            <w:div w:id="660233426">
              <w:marLeft w:val="0"/>
              <w:marRight w:val="0"/>
              <w:marTop w:val="0"/>
              <w:marBottom w:val="0"/>
              <w:divBdr>
                <w:top w:val="none" w:sz="0" w:space="0" w:color="auto"/>
                <w:left w:val="none" w:sz="0" w:space="0" w:color="auto"/>
                <w:bottom w:val="none" w:sz="0" w:space="0" w:color="auto"/>
                <w:right w:val="none" w:sz="0" w:space="0" w:color="auto"/>
              </w:divBdr>
              <w:divsChild>
                <w:div w:id="4864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8907">
          <w:marLeft w:val="0"/>
          <w:marRight w:val="0"/>
          <w:marTop w:val="0"/>
          <w:marBottom w:val="0"/>
          <w:divBdr>
            <w:top w:val="none" w:sz="0" w:space="0" w:color="auto"/>
            <w:left w:val="none" w:sz="0" w:space="0" w:color="auto"/>
            <w:bottom w:val="none" w:sz="0" w:space="0" w:color="auto"/>
            <w:right w:val="none" w:sz="0" w:space="0" w:color="auto"/>
          </w:divBdr>
          <w:divsChild>
            <w:div w:id="97993364">
              <w:marLeft w:val="0"/>
              <w:marRight w:val="0"/>
              <w:marTop w:val="0"/>
              <w:marBottom w:val="0"/>
              <w:divBdr>
                <w:top w:val="none" w:sz="0" w:space="0" w:color="auto"/>
                <w:left w:val="none" w:sz="0" w:space="0" w:color="auto"/>
                <w:bottom w:val="none" w:sz="0" w:space="0" w:color="auto"/>
                <w:right w:val="none" w:sz="0" w:space="0" w:color="auto"/>
              </w:divBdr>
              <w:divsChild>
                <w:div w:id="12954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28412">
          <w:marLeft w:val="0"/>
          <w:marRight w:val="0"/>
          <w:marTop w:val="0"/>
          <w:marBottom w:val="0"/>
          <w:divBdr>
            <w:top w:val="none" w:sz="0" w:space="0" w:color="auto"/>
            <w:left w:val="none" w:sz="0" w:space="0" w:color="auto"/>
            <w:bottom w:val="none" w:sz="0" w:space="0" w:color="auto"/>
            <w:right w:val="none" w:sz="0" w:space="0" w:color="auto"/>
          </w:divBdr>
          <w:divsChild>
            <w:div w:id="1217350244">
              <w:marLeft w:val="0"/>
              <w:marRight w:val="0"/>
              <w:marTop w:val="0"/>
              <w:marBottom w:val="0"/>
              <w:divBdr>
                <w:top w:val="none" w:sz="0" w:space="0" w:color="auto"/>
                <w:left w:val="none" w:sz="0" w:space="0" w:color="auto"/>
                <w:bottom w:val="none" w:sz="0" w:space="0" w:color="auto"/>
                <w:right w:val="none" w:sz="0" w:space="0" w:color="auto"/>
              </w:divBdr>
              <w:divsChild>
                <w:div w:id="15437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18811">
          <w:marLeft w:val="0"/>
          <w:marRight w:val="0"/>
          <w:marTop w:val="0"/>
          <w:marBottom w:val="0"/>
          <w:divBdr>
            <w:top w:val="none" w:sz="0" w:space="0" w:color="auto"/>
            <w:left w:val="none" w:sz="0" w:space="0" w:color="auto"/>
            <w:bottom w:val="none" w:sz="0" w:space="0" w:color="auto"/>
            <w:right w:val="none" w:sz="0" w:space="0" w:color="auto"/>
          </w:divBdr>
          <w:divsChild>
            <w:div w:id="1603882623">
              <w:marLeft w:val="0"/>
              <w:marRight w:val="0"/>
              <w:marTop w:val="0"/>
              <w:marBottom w:val="0"/>
              <w:divBdr>
                <w:top w:val="none" w:sz="0" w:space="0" w:color="auto"/>
                <w:left w:val="none" w:sz="0" w:space="0" w:color="auto"/>
                <w:bottom w:val="none" w:sz="0" w:space="0" w:color="auto"/>
                <w:right w:val="none" w:sz="0" w:space="0" w:color="auto"/>
              </w:divBdr>
              <w:divsChild>
                <w:div w:id="13499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5751">
          <w:marLeft w:val="0"/>
          <w:marRight w:val="0"/>
          <w:marTop w:val="0"/>
          <w:marBottom w:val="0"/>
          <w:divBdr>
            <w:top w:val="none" w:sz="0" w:space="0" w:color="auto"/>
            <w:left w:val="none" w:sz="0" w:space="0" w:color="auto"/>
            <w:bottom w:val="none" w:sz="0" w:space="0" w:color="auto"/>
            <w:right w:val="none" w:sz="0" w:space="0" w:color="auto"/>
          </w:divBdr>
          <w:divsChild>
            <w:div w:id="1834374080">
              <w:marLeft w:val="0"/>
              <w:marRight w:val="0"/>
              <w:marTop w:val="0"/>
              <w:marBottom w:val="0"/>
              <w:divBdr>
                <w:top w:val="none" w:sz="0" w:space="0" w:color="auto"/>
                <w:left w:val="none" w:sz="0" w:space="0" w:color="auto"/>
                <w:bottom w:val="none" w:sz="0" w:space="0" w:color="auto"/>
                <w:right w:val="none" w:sz="0" w:space="0" w:color="auto"/>
              </w:divBdr>
              <w:divsChild>
                <w:div w:id="1144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1881">
          <w:marLeft w:val="0"/>
          <w:marRight w:val="0"/>
          <w:marTop w:val="0"/>
          <w:marBottom w:val="0"/>
          <w:divBdr>
            <w:top w:val="none" w:sz="0" w:space="0" w:color="auto"/>
            <w:left w:val="none" w:sz="0" w:space="0" w:color="auto"/>
            <w:bottom w:val="none" w:sz="0" w:space="0" w:color="auto"/>
            <w:right w:val="none" w:sz="0" w:space="0" w:color="auto"/>
          </w:divBdr>
          <w:divsChild>
            <w:div w:id="1761440918">
              <w:marLeft w:val="0"/>
              <w:marRight w:val="0"/>
              <w:marTop w:val="0"/>
              <w:marBottom w:val="0"/>
              <w:divBdr>
                <w:top w:val="none" w:sz="0" w:space="0" w:color="auto"/>
                <w:left w:val="none" w:sz="0" w:space="0" w:color="auto"/>
                <w:bottom w:val="none" w:sz="0" w:space="0" w:color="auto"/>
                <w:right w:val="none" w:sz="0" w:space="0" w:color="auto"/>
              </w:divBdr>
              <w:divsChild>
                <w:div w:id="3881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5188">
          <w:marLeft w:val="0"/>
          <w:marRight w:val="0"/>
          <w:marTop w:val="0"/>
          <w:marBottom w:val="0"/>
          <w:divBdr>
            <w:top w:val="none" w:sz="0" w:space="0" w:color="auto"/>
            <w:left w:val="none" w:sz="0" w:space="0" w:color="auto"/>
            <w:bottom w:val="none" w:sz="0" w:space="0" w:color="auto"/>
            <w:right w:val="none" w:sz="0" w:space="0" w:color="auto"/>
          </w:divBdr>
          <w:divsChild>
            <w:div w:id="185674211">
              <w:marLeft w:val="0"/>
              <w:marRight w:val="0"/>
              <w:marTop w:val="0"/>
              <w:marBottom w:val="0"/>
              <w:divBdr>
                <w:top w:val="none" w:sz="0" w:space="0" w:color="auto"/>
                <w:left w:val="none" w:sz="0" w:space="0" w:color="auto"/>
                <w:bottom w:val="none" w:sz="0" w:space="0" w:color="auto"/>
                <w:right w:val="none" w:sz="0" w:space="0" w:color="auto"/>
              </w:divBdr>
              <w:divsChild>
                <w:div w:id="5008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2075">
          <w:marLeft w:val="0"/>
          <w:marRight w:val="0"/>
          <w:marTop w:val="0"/>
          <w:marBottom w:val="0"/>
          <w:divBdr>
            <w:top w:val="none" w:sz="0" w:space="0" w:color="auto"/>
            <w:left w:val="none" w:sz="0" w:space="0" w:color="auto"/>
            <w:bottom w:val="none" w:sz="0" w:space="0" w:color="auto"/>
            <w:right w:val="none" w:sz="0" w:space="0" w:color="auto"/>
          </w:divBdr>
          <w:divsChild>
            <w:div w:id="605963923">
              <w:marLeft w:val="0"/>
              <w:marRight w:val="0"/>
              <w:marTop w:val="0"/>
              <w:marBottom w:val="0"/>
              <w:divBdr>
                <w:top w:val="none" w:sz="0" w:space="0" w:color="auto"/>
                <w:left w:val="none" w:sz="0" w:space="0" w:color="auto"/>
                <w:bottom w:val="none" w:sz="0" w:space="0" w:color="auto"/>
                <w:right w:val="none" w:sz="0" w:space="0" w:color="auto"/>
              </w:divBdr>
              <w:divsChild>
                <w:div w:id="8784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9559">
          <w:marLeft w:val="0"/>
          <w:marRight w:val="0"/>
          <w:marTop w:val="0"/>
          <w:marBottom w:val="0"/>
          <w:divBdr>
            <w:top w:val="none" w:sz="0" w:space="0" w:color="auto"/>
            <w:left w:val="none" w:sz="0" w:space="0" w:color="auto"/>
            <w:bottom w:val="none" w:sz="0" w:space="0" w:color="auto"/>
            <w:right w:val="none" w:sz="0" w:space="0" w:color="auto"/>
          </w:divBdr>
          <w:divsChild>
            <w:div w:id="1896117018">
              <w:marLeft w:val="0"/>
              <w:marRight w:val="0"/>
              <w:marTop w:val="0"/>
              <w:marBottom w:val="0"/>
              <w:divBdr>
                <w:top w:val="none" w:sz="0" w:space="0" w:color="auto"/>
                <w:left w:val="none" w:sz="0" w:space="0" w:color="auto"/>
                <w:bottom w:val="none" w:sz="0" w:space="0" w:color="auto"/>
                <w:right w:val="none" w:sz="0" w:space="0" w:color="auto"/>
              </w:divBdr>
              <w:divsChild>
                <w:div w:id="7268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6248">
          <w:marLeft w:val="0"/>
          <w:marRight w:val="0"/>
          <w:marTop w:val="0"/>
          <w:marBottom w:val="0"/>
          <w:divBdr>
            <w:top w:val="none" w:sz="0" w:space="0" w:color="auto"/>
            <w:left w:val="none" w:sz="0" w:space="0" w:color="auto"/>
            <w:bottom w:val="none" w:sz="0" w:space="0" w:color="auto"/>
            <w:right w:val="none" w:sz="0" w:space="0" w:color="auto"/>
          </w:divBdr>
          <w:divsChild>
            <w:div w:id="1570265379">
              <w:marLeft w:val="0"/>
              <w:marRight w:val="0"/>
              <w:marTop w:val="0"/>
              <w:marBottom w:val="0"/>
              <w:divBdr>
                <w:top w:val="none" w:sz="0" w:space="0" w:color="auto"/>
                <w:left w:val="none" w:sz="0" w:space="0" w:color="auto"/>
                <w:bottom w:val="none" w:sz="0" w:space="0" w:color="auto"/>
                <w:right w:val="none" w:sz="0" w:space="0" w:color="auto"/>
              </w:divBdr>
              <w:divsChild>
                <w:div w:id="19348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6549">
          <w:marLeft w:val="0"/>
          <w:marRight w:val="0"/>
          <w:marTop w:val="0"/>
          <w:marBottom w:val="0"/>
          <w:divBdr>
            <w:top w:val="none" w:sz="0" w:space="0" w:color="auto"/>
            <w:left w:val="none" w:sz="0" w:space="0" w:color="auto"/>
            <w:bottom w:val="none" w:sz="0" w:space="0" w:color="auto"/>
            <w:right w:val="none" w:sz="0" w:space="0" w:color="auto"/>
          </w:divBdr>
          <w:divsChild>
            <w:div w:id="596446680">
              <w:marLeft w:val="0"/>
              <w:marRight w:val="0"/>
              <w:marTop w:val="0"/>
              <w:marBottom w:val="0"/>
              <w:divBdr>
                <w:top w:val="none" w:sz="0" w:space="0" w:color="auto"/>
                <w:left w:val="none" w:sz="0" w:space="0" w:color="auto"/>
                <w:bottom w:val="none" w:sz="0" w:space="0" w:color="auto"/>
                <w:right w:val="none" w:sz="0" w:space="0" w:color="auto"/>
              </w:divBdr>
              <w:divsChild>
                <w:div w:id="1249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9055">
          <w:marLeft w:val="0"/>
          <w:marRight w:val="0"/>
          <w:marTop w:val="0"/>
          <w:marBottom w:val="0"/>
          <w:divBdr>
            <w:top w:val="none" w:sz="0" w:space="0" w:color="auto"/>
            <w:left w:val="none" w:sz="0" w:space="0" w:color="auto"/>
            <w:bottom w:val="none" w:sz="0" w:space="0" w:color="auto"/>
            <w:right w:val="none" w:sz="0" w:space="0" w:color="auto"/>
          </w:divBdr>
          <w:divsChild>
            <w:div w:id="2057779084">
              <w:marLeft w:val="0"/>
              <w:marRight w:val="0"/>
              <w:marTop w:val="0"/>
              <w:marBottom w:val="0"/>
              <w:divBdr>
                <w:top w:val="none" w:sz="0" w:space="0" w:color="auto"/>
                <w:left w:val="none" w:sz="0" w:space="0" w:color="auto"/>
                <w:bottom w:val="none" w:sz="0" w:space="0" w:color="auto"/>
                <w:right w:val="none" w:sz="0" w:space="0" w:color="auto"/>
              </w:divBdr>
              <w:divsChild>
                <w:div w:id="17407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997">
          <w:marLeft w:val="0"/>
          <w:marRight w:val="0"/>
          <w:marTop w:val="0"/>
          <w:marBottom w:val="0"/>
          <w:divBdr>
            <w:top w:val="none" w:sz="0" w:space="0" w:color="auto"/>
            <w:left w:val="none" w:sz="0" w:space="0" w:color="auto"/>
            <w:bottom w:val="none" w:sz="0" w:space="0" w:color="auto"/>
            <w:right w:val="none" w:sz="0" w:space="0" w:color="auto"/>
          </w:divBdr>
          <w:divsChild>
            <w:div w:id="1223977657">
              <w:marLeft w:val="0"/>
              <w:marRight w:val="0"/>
              <w:marTop w:val="0"/>
              <w:marBottom w:val="0"/>
              <w:divBdr>
                <w:top w:val="none" w:sz="0" w:space="0" w:color="auto"/>
                <w:left w:val="none" w:sz="0" w:space="0" w:color="auto"/>
                <w:bottom w:val="none" w:sz="0" w:space="0" w:color="auto"/>
                <w:right w:val="none" w:sz="0" w:space="0" w:color="auto"/>
              </w:divBdr>
              <w:divsChild>
                <w:div w:id="12575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279">
          <w:marLeft w:val="0"/>
          <w:marRight w:val="0"/>
          <w:marTop w:val="0"/>
          <w:marBottom w:val="0"/>
          <w:divBdr>
            <w:top w:val="none" w:sz="0" w:space="0" w:color="auto"/>
            <w:left w:val="none" w:sz="0" w:space="0" w:color="auto"/>
            <w:bottom w:val="none" w:sz="0" w:space="0" w:color="auto"/>
            <w:right w:val="none" w:sz="0" w:space="0" w:color="auto"/>
          </w:divBdr>
          <w:divsChild>
            <w:div w:id="1645230164">
              <w:marLeft w:val="0"/>
              <w:marRight w:val="0"/>
              <w:marTop w:val="0"/>
              <w:marBottom w:val="0"/>
              <w:divBdr>
                <w:top w:val="none" w:sz="0" w:space="0" w:color="auto"/>
                <w:left w:val="none" w:sz="0" w:space="0" w:color="auto"/>
                <w:bottom w:val="none" w:sz="0" w:space="0" w:color="auto"/>
                <w:right w:val="none" w:sz="0" w:space="0" w:color="auto"/>
              </w:divBdr>
              <w:divsChild>
                <w:div w:id="4541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7493">
          <w:marLeft w:val="0"/>
          <w:marRight w:val="0"/>
          <w:marTop w:val="0"/>
          <w:marBottom w:val="0"/>
          <w:divBdr>
            <w:top w:val="none" w:sz="0" w:space="0" w:color="auto"/>
            <w:left w:val="none" w:sz="0" w:space="0" w:color="auto"/>
            <w:bottom w:val="none" w:sz="0" w:space="0" w:color="auto"/>
            <w:right w:val="none" w:sz="0" w:space="0" w:color="auto"/>
          </w:divBdr>
          <w:divsChild>
            <w:div w:id="525145777">
              <w:marLeft w:val="0"/>
              <w:marRight w:val="0"/>
              <w:marTop w:val="0"/>
              <w:marBottom w:val="0"/>
              <w:divBdr>
                <w:top w:val="none" w:sz="0" w:space="0" w:color="auto"/>
                <w:left w:val="none" w:sz="0" w:space="0" w:color="auto"/>
                <w:bottom w:val="none" w:sz="0" w:space="0" w:color="auto"/>
                <w:right w:val="none" w:sz="0" w:space="0" w:color="auto"/>
              </w:divBdr>
              <w:divsChild>
                <w:div w:id="2031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748">
          <w:marLeft w:val="0"/>
          <w:marRight w:val="0"/>
          <w:marTop w:val="0"/>
          <w:marBottom w:val="0"/>
          <w:divBdr>
            <w:top w:val="none" w:sz="0" w:space="0" w:color="auto"/>
            <w:left w:val="none" w:sz="0" w:space="0" w:color="auto"/>
            <w:bottom w:val="none" w:sz="0" w:space="0" w:color="auto"/>
            <w:right w:val="none" w:sz="0" w:space="0" w:color="auto"/>
          </w:divBdr>
          <w:divsChild>
            <w:div w:id="1430664156">
              <w:marLeft w:val="0"/>
              <w:marRight w:val="0"/>
              <w:marTop w:val="0"/>
              <w:marBottom w:val="0"/>
              <w:divBdr>
                <w:top w:val="none" w:sz="0" w:space="0" w:color="auto"/>
                <w:left w:val="none" w:sz="0" w:space="0" w:color="auto"/>
                <w:bottom w:val="none" w:sz="0" w:space="0" w:color="auto"/>
                <w:right w:val="none" w:sz="0" w:space="0" w:color="auto"/>
              </w:divBdr>
              <w:divsChild>
                <w:div w:id="1470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1649">
          <w:marLeft w:val="0"/>
          <w:marRight w:val="0"/>
          <w:marTop w:val="0"/>
          <w:marBottom w:val="0"/>
          <w:divBdr>
            <w:top w:val="none" w:sz="0" w:space="0" w:color="auto"/>
            <w:left w:val="none" w:sz="0" w:space="0" w:color="auto"/>
            <w:bottom w:val="none" w:sz="0" w:space="0" w:color="auto"/>
            <w:right w:val="none" w:sz="0" w:space="0" w:color="auto"/>
          </w:divBdr>
          <w:divsChild>
            <w:div w:id="259220301">
              <w:marLeft w:val="0"/>
              <w:marRight w:val="0"/>
              <w:marTop w:val="0"/>
              <w:marBottom w:val="0"/>
              <w:divBdr>
                <w:top w:val="none" w:sz="0" w:space="0" w:color="auto"/>
                <w:left w:val="none" w:sz="0" w:space="0" w:color="auto"/>
                <w:bottom w:val="none" w:sz="0" w:space="0" w:color="auto"/>
                <w:right w:val="none" w:sz="0" w:space="0" w:color="auto"/>
              </w:divBdr>
              <w:divsChild>
                <w:div w:id="15157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049">
          <w:marLeft w:val="0"/>
          <w:marRight w:val="0"/>
          <w:marTop w:val="0"/>
          <w:marBottom w:val="0"/>
          <w:divBdr>
            <w:top w:val="none" w:sz="0" w:space="0" w:color="auto"/>
            <w:left w:val="none" w:sz="0" w:space="0" w:color="auto"/>
            <w:bottom w:val="none" w:sz="0" w:space="0" w:color="auto"/>
            <w:right w:val="none" w:sz="0" w:space="0" w:color="auto"/>
          </w:divBdr>
          <w:divsChild>
            <w:div w:id="1971323573">
              <w:marLeft w:val="0"/>
              <w:marRight w:val="0"/>
              <w:marTop w:val="0"/>
              <w:marBottom w:val="0"/>
              <w:divBdr>
                <w:top w:val="none" w:sz="0" w:space="0" w:color="auto"/>
                <w:left w:val="none" w:sz="0" w:space="0" w:color="auto"/>
                <w:bottom w:val="none" w:sz="0" w:space="0" w:color="auto"/>
                <w:right w:val="none" w:sz="0" w:space="0" w:color="auto"/>
              </w:divBdr>
              <w:divsChild>
                <w:div w:id="14718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187">
          <w:marLeft w:val="0"/>
          <w:marRight w:val="0"/>
          <w:marTop w:val="0"/>
          <w:marBottom w:val="0"/>
          <w:divBdr>
            <w:top w:val="none" w:sz="0" w:space="0" w:color="auto"/>
            <w:left w:val="none" w:sz="0" w:space="0" w:color="auto"/>
            <w:bottom w:val="none" w:sz="0" w:space="0" w:color="auto"/>
            <w:right w:val="none" w:sz="0" w:space="0" w:color="auto"/>
          </w:divBdr>
          <w:divsChild>
            <w:div w:id="1848859867">
              <w:marLeft w:val="0"/>
              <w:marRight w:val="0"/>
              <w:marTop w:val="0"/>
              <w:marBottom w:val="0"/>
              <w:divBdr>
                <w:top w:val="none" w:sz="0" w:space="0" w:color="auto"/>
                <w:left w:val="none" w:sz="0" w:space="0" w:color="auto"/>
                <w:bottom w:val="none" w:sz="0" w:space="0" w:color="auto"/>
                <w:right w:val="none" w:sz="0" w:space="0" w:color="auto"/>
              </w:divBdr>
              <w:divsChild>
                <w:div w:id="10926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4485">
          <w:marLeft w:val="0"/>
          <w:marRight w:val="0"/>
          <w:marTop w:val="0"/>
          <w:marBottom w:val="0"/>
          <w:divBdr>
            <w:top w:val="none" w:sz="0" w:space="0" w:color="auto"/>
            <w:left w:val="none" w:sz="0" w:space="0" w:color="auto"/>
            <w:bottom w:val="none" w:sz="0" w:space="0" w:color="auto"/>
            <w:right w:val="none" w:sz="0" w:space="0" w:color="auto"/>
          </w:divBdr>
          <w:divsChild>
            <w:div w:id="2056154545">
              <w:marLeft w:val="0"/>
              <w:marRight w:val="0"/>
              <w:marTop w:val="0"/>
              <w:marBottom w:val="0"/>
              <w:divBdr>
                <w:top w:val="none" w:sz="0" w:space="0" w:color="auto"/>
                <w:left w:val="none" w:sz="0" w:space="0" w:color="auto"/>
                <w:bottom w:val="none" w:sz="0" w:space="0" w:color="auto"/>
                <w:right w:val="none" w:sz="0" w:space="0" w:color="auto"/>
              </w:divBdr>
              <w:divsChild>
                <w:div w:id="17822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851">
          <w:marLeft w:val="0"/>
          <w:marRight w:val="0"/>
          <w:marTop w:val="0"/>
          <w:marBottom w:val="0"/>
          <w:divBdr>
            <w:top w:val="none" w:sz="0" w:space="0" w:color="auto"/>
            <w:left w:val="none" w:sz="0" w:space="0" w:color="auto"/>
            <w:bottom w:val="none" w:sz="0" w:space="0" w:color="auto"/>
            <w:right w:val="none" w:sz="0" w:space="0" w:color="auto"/>
          </w:divBdr>
          <w:divsChild>
            <w:div w:id="1287463214">
              <w:marLeft w:val="0"/>
              <w:marRight w:val="0"/>
              <w:marTop w:val="0"/>
              <w:marBottom w:val="0"/>
              <w:divBdr>
                <w:top w:val="none" w:sz="0" w:space="0" w:color="auto"/>
                <w:left w:val="none" w:sz="0" w:space="0" w:color="auto"/>
                <w:bottom w:val="none" w:sz="0" w:space="0" w:color="auto"/>
                <w:right w:val="none" w:sz="0" w:space="0" w:color="auto"/>
              </w:divBdr>
              <w:divsChild>
                <w:div w:id="6061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4573">
          <w:marLeft w:val="0"/>
          <w:marRight w:val="0"/>
          <w:marTop w:val="0"/>
          <w:marBottom w:val="0"/>
          <w:divBdr>
            <w:top w:val="none" w:sz="0" w:space="0" w:color="auto"/>
            <w:left w:val="none" w:sz="0" w:space="0" w:color="auto"/>
            <w:bottom w:val="none" w:sz="0" w:space="0" w:color="auto"/>
            <w:right w:val="none" w:sz="0" w:space="0" w:color="auto"/>
          </w:divBdr>
          <w:divsChild>
            <w:div w:id="2027171213">
              <w:marLeft w:val="0"/>
              <w:marRight w:val="0"/>
              <w:marTop w:val="0"/>
              <w:marBottom w:val="0"/>
              <w:divBdr>
                <w:top w:val="none" w:sz="0" w:space="0" w:color="auto"/>
                <w:left w:val="none" w:sz="0" w:space="0" w:color="auto"/>
                <w:bottom w:val="none" w:sz="0" w:space="0" w:color="auto"/>
                <w:right w:val="none" w:sz="0" w:space="0" w:color="auto"/>
              </w:divBdr>
              <w:divsChild>
                <w:div w:id="14367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0480">
          <w:marLeft w:val="0"/>
          <w:marRight w:val="0"/>
          <w:marTop w:val="0"/>
          <w:marBottom w:val="0"/>
          <w:divBdr>
            <w:top w:val="none" w:sz="0" w:space="0" w:color="auto"/>
            <w:left w:val="none" w:sz="0" w:space="0" w:color="auto"/>
            <w:bottom w:val="none" w:sz="0" w:space="0" w:color="auto"/>
            <w:right w:val="none" w:sz="0" w:space="0" w:color="auto"/>
          </w:divBdr>
          <w:divsChild>
            <w:div w:id="1548447096">
              <w:marLeft w:val="0"/>
              <w:marRight w:val="0"/>
              <w:marTop w:val="0"/>
              <w:marBottom w:val="0"/>
              <w:divBdr>
                <w:top w:val="none" w:sz="0" w:space="0" w:color="auto"/>
                <w:left w:val="none" w:sz="0" w:space="0" w:color="auto"/>
                <w:bottom w:val="none" w:sz="0" w:space="0" w:color="auto"/>
                <w:right w:val="none" w:sz="0" w:space="0" w:color="auto"/>
              </w:divBdr>
              <w:divsChild>
                <w:div w:id="13492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7012">
          <w:marLeft w:val="0"/>
          <w:marRight w:val="0"/>
          <w:marTop w:val="0"/>
          <w:marBottom w:val="0"/>
          <w:divBdr>
            <w:top w:val="none" w:sz="0" w:space="0" w:color="auto"/>
            <w:left w:val="none" w:sz="0" w:space="0" w:color="auto"/>
            <w:bottom w:val="none" w:sz="0" w:space="0" w:color="auto"/>
            <w:right w:val="none" w:sz="0" w:space="0" w:color="auto"/>
          </w:divBdr>
          <w:divsChild>
            <w:div w:id="1904026382">
              <w:marLeft w:val="0"/>
              <w:marRight w:val="0"/>
              <w:marTop w:val="0"/>
              <w:marBottom w:val="0"/>
              <w:divBdr>
                <w:top w:val="none" w:sz="0" w:space="0" w:color="auto"/>
                <w:left w:val="none" w:sz="0" w:space="0" w:color="auto"/>
                <w:bottom w:val="none" w:sz="0" w:space="0" w:color="auto"/>
                <w:right w:val="none" w:sz="0" w:space="0" w:color="auto"/>
              </w:divBdr>
              <w:divsChild>
                <w:div w:id="4967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69644">
          <w:marLeft w:val="0"/>
          <w:marRight w:val="0"/>
          <w:marTop w:val="0"/>
          <w:marBottom w:val="0"/>
          <w:divBdr>
            <w:top w:val="none" w:sz="0" w:space="0" w:color="auto"/>
            <w:left w:val="none" w:sz="0" w:space="0" w:color="auto"/>
            <w:bottom w:val="none" w:sz="0" w:space="0" w:color="auto"/>
            <w:right w:val="none" w:sz="0" w:space="0" w:color="auto"/>
          </w:divBdr>
          <w:divsChild>
            <w:div w:id="1304847281">
              <w:marLeft w:val="0"/>
              <w:marRight w:val="0"/>
              <w:marTop w:val="0"/>
              <w:marBottom w:val="0"/>
              <w:divBdr>
                <w:top w:val="none" w:sz="0" w:space="0" w:color="auto"/>
                <w:left w:val="none" w:sz="0" w:space="0" w:color="auto"/>
                <w:bottom w:val="none" w:sz="0" w:space="0" w:color="auto"/>
                <w:right w:val="none" w:sz="0" w:space="0" w:color="auto"/>
              </w:divBdr>
              <w:divsChild>
                <w:div w:id="14040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6659">
          <w:marLeft w:val="0"/>
          <w:marRight w:val="0"/>
          <w:marTop w:val="0"/>
          <w:marBottom w:val="0"/>
          <w:divBdr>
            <w:top w:val="none" w:sz="0" w:space="0" w:color="auto"/>
            <w:left w:val="none" w:sz="0" w:space="0" w:color="auto"/>
            <w:bottom w:val="none" w:sz="0" w:space="0" w:color="auto"/>
            <w:right w:val="none" w:sz="0" w:space="0" w:color="auto"/>
          </w:divBdr>
          <w:divsChild>
            <w:div w:id="1267880465">
              <w:marLeft w:val="0"/>
              <w:marRight w:val="0"/>
              <w:marTop w:val="0"/>
              <w:marBottom w:val="0"/>
              <w:divBdr>
                <w:top w:val="none" w:sz="0" w:space="0" w:color="auto"/>
                <w:left w:val="none" w:sz="0" w:space="0" w:color="auto"/>
                <w:bottom w:val="none" w:sz="0" w:space="0" w:color="auto"/>
                <w:right w:val="none" w:sz="0" w:space="0" w:color="auto"/>
              </w:divBdr>
              <w:divsChild>
                <w:div w:id="1907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5906">
          <w:marLeft w:val="0"/>
          <w:marRight w:val="0"/>
          <w:marTop w:val="0"/>
          <w:marBottom w:val="0"/>
          <w:divBdr>
            <w:top w:val="none" w:sz="0" w:space="0" w:color="auto"/>
            <w:left w:val="none" w:sz="0" w:space="0" w:color="auto"/>
            <w:bottom w:val="none" w:sz="0" w:space="0" w:color="auto"/>
            <w:right w:val="none" w:sz="0" w:space="0" w:color="auto"/>
          </w:divBdr>
          <w:divsChild>
            <w:div w:id="489559750">
              <w:marLeft w:val="0"/>
              <w:marRight w:val="0"/>
              <w:marTop w:val="0"/>
              <w:marBottom w:val="0"/>
              <w:divBdr>
                <w:top w:val="none" w:sz="0" w:space="0" w:color="auto"/>
                <w:left w:val="none" w:sz="0" w:space="0" w:color="auto"/>
                <w:bottom w:val="none" w:sz="0" w:space="0" w:color="auto"/>
                <w:right w:val="none" w:sz="0" w:space="0" w:color="auto"/>
              </w:divBdr>
              <w:divsChild>
                <w:div w:id="2015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6558">
          <w:marLeft w:val="0"/>
          <w:marRight w:val="0"/>
          <w:marTop w:val="0"/>
          <w:marBottom w:val="0"/>
          <w:divBdr>
            <w:top w:val="none" w:sz="0" w:space="0" w:color="auto"/>
            <w:left w:val="none" w:sz="0" w:space="0" w:color="auto"/>
            <w:bottom w:val="none" w:sz="0" w:space="0" w:color="auto"/>
            <w:right w:val="none" w:sz="0" w:space="0" w:color="auto"/>
          </w:divBdr>
          <w:divsChild>
            <w:div w:id="58335358">
              <w:marLeft w:val="0"/>
              <w:marRight w:val="0"/>
              <w:marTop w:val="0"/>
              <w:marBottom w:val="0"/>
              <w:divBdr>
                <w:top w:val="none" w:sz="0" w:space="0" w:color="auto"/>
                <w:left w:val="none" w:sz="0" w:space="0" w:color="auto"/>
                <w:bottom w:val="none" w:sz="0" w:space="0" w:color="auto"/>
                <w:right w:val="none" w:sz="0" w:space="0" w:color="auto"/>
              </w:divBdr>
              <w:divsChild>
                <w:div w:id="1716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571">
          <w:marLeft w:val="0"/>
          <w:marRight w:val="0"/>
          <w:marTop w:val="0"/>
          <w:marBottom w:val="0"/>
          <w:divBdr>
            <w:top w:val="none" w:sz="0" w:space="0" w:color="auto"/>
            <w:left w:val="none" w:sz="0" w:space="0" w:color="auto"/>
            <w:bottom w:val="none" w:sz="0" w:space="0" w:color="auto"/>
            <w:right w:val="none" w:sz="0" w:space="0" w:color="auto"/>
          </w:divBdr>
          <w:divsChild>
            <w:div w:id="1366365036">
              <w:marLeft w:val="0"/>
              <w:marRight w:val="0"/>
              <w:marTop w:val="0"/>
              <w:marBottom w:val="0"/>
              <w:divBdr>
                <w:top w:val="none" w:sz="0" w:space="0" w:color="auto"/>
                <w:left w:val="none" w:sz="0" w:space="0" w:color="auto"/>
                <w:bottom w:val="none" w:sz="0" w:space="0" w:color="auto"/>
                <w:right w:val="none" w:sz="0" w:space="0" w:color="auto"/>
              </w:divBdr>
              <w:divsChild>
                <w:div w:id="6421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0059">
          <w:marLeft w:val="0"/>
          <w:marRight w:val="0"/>
          <w:marTop w:val="0"/>
          <w:marBottom w:val="0"/>
          <w:divBdr>
            <w:top w:val="none" w:sz="0" w:space="0" w:color="auto"/>
            <w:left w:val="none" w:sz="0" w:space="0" w:color="auto"/>
            <w:bottom w:val="none" w:sz="0" w:space="0" w:color="auto"/>
            <w:right w:val="none" w:sz="0" w:space="0" w:color="auto"/>
          </w:divBdr>
          <w:divsChild>
            <w:div w:id="646132942">
              <w:marLeft w:val="0"/>
              <w:marRight w:val="0"/>
              <w:marTop w:val="0"/>
              <w:marBottom w:val="0"/>
              <w:divBdr>
                <w:top w:val="none" w:sz="0" w:space="0" w:color="auto"/>
                <w:left w:val="none" w:sz="0" w:space="0" w:color="auto"/>
                <w:bottom w:val="none" w:sz="0" w:space="0" w:color="auto"/>
                <w:right w:val="none" w:sz="0" w:space="0" w:color="auto"/>
              </w:divBdr>
              <w:divsChild>
                <w:div w:id="8167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775">
          <w:marLeft w:val="0"/>
          <w:marRight w:val="0"/>
          <w:marTop w:val="0"/>
          <w:marBottom w:val="0"/>
          <w:divBdr>
            <w:top w:val="none" w:sz="0" w:space="0" w:color="auto"/>
            <w:left w:val="none" w:sz="0" w:space="0" w:color="auto"/>
            <w:bottom w:val="none" w:sz="0" w:space="0" w:color="auto"/>
            <w:right w:val="none" w:sz="0" w:space="0" w:color="auto"/>
          </w:divBdr>
          <w:divsChild>
            <w:div w:id="569002703">
              <w:marLeft w:val="0"/>
              <w:marRight w:val="0"/>
              <w:marTop w:val="0"/>
              <w:marBottom w:val="0"/>
              <w:divBdr>
                <w:top w:val="none" w:sz="0" w:space="0" w:color="auto"/>
                <w:left w:val="none" w:sz="0" w:space="0" w:color="auto"/>
                <w:bottom w:val="none" w:sz="0" w:space="0" w:color="auto"/>
                <w:right w:val="none" w:sz="0" w:space="0" w:color="auto"/>
              </w:divBdr>
              <w:divsChild>
                <w:div w:id="6651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6392">
          <w:marLeft w:val="0"/>
          <w:marRight w:val="0"/>
          <w:marTop w:val="0"/>
          <w:marBottom w:val="0"/>
          <w:divBdr>
            <w:top w:val="none" w:sz="0" w:space="0" w:color="auto"/>
            <w:left w:val="none" w:sz="0" w:space="0" w:color="auto"/>
            <w:bottom w:val="none" w:sz="0" w:space="0" w:color="auto"/>
            <w:right w:val="none" w:sz="0" w:space="0" w:color="auto"/>
          </w:divBdr>
          <w:divsChild>
            <w:div w:id="1746608572">
              <w:marLeft w:val="0"/>
              <w:marRight w:val="0"/>
              <w:marTop w:val="0"/>
              <w:marBottom w:val="0"/>
              <w:divBdr>
                <w:top w:val="none" w:sz="0" w:space="0" w:color="auto"/>
                <w:left w:val="none" w:sz="0" w:space="0" w:color="auto"/>
                <w:bottom w:val="none" w:sz="0" w:space="0" w:color="auto"/>
                <w:right w:val="none" w:sz="0" w:space="0" w:color="auto"/>
              </w:divBdr>
              <w:divsChild>
                <w:div w:id="12929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1551">
          <w:marLeft w:val="0"/>
          <w:marRight w:val="0"/>
          <w:marTop w:val="0"/>
          <w:marBottom w:val="0"/>
          <w:divBdr>
            <w:top w:val="none" w:sz="0" w:space="0" w:color="auto"/>
            <w:left w:val="none" w:sz="0" w:space="0" w:color="auto"/>
            <w:bottom w:val="none" w:sz="0" w:space="0" w:color="auto"/>
            <w:right w:val="none" w:sz="0" w:space="0" w:color="auto"/>
          </w:divBdr>
          <w:divsChild>
            <w:div w:id="545485132">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348">
          <w:marLeft w:val="0"/>
          <w:marRight w:val="0"/>
          <w:marTop w:val="0"/>
          <w:marBottom w:val="0"/>
          <w:divBdr>
            <w:top w:val="none" w:sz="0" w:space="0" w:color="auto"/>
            <w:left w:val="none" w:sz="0" w:space="0" w:color="auto"/>
            <w:bottom w:val="none" w:sz="0" w:space="0" w:color="auto"/>
            <w:right w:val="none" w:sz="0" w:space="0" w:color="auto"/>
          </w:divBdr>
          <w:divsChild>
            <w:div w:id="2073580612">
              <w:marLeft w:val="0"/>
              <w:marRight w:val="0"/>
              <w:marTop w:val="0"/>
              <w:marBottom w:val="0"/>
              <w:divBdr>
                <w:top w:val="none" w:sz="0" w:space="0" w:color="auto"/>
                <w:left w:val="none" w:sz="0" w:space="0" w:color="auto"/>
                <w:bottom w:val="none" w:sz="0" w:space="0" w:color="auto"/>
                <w:right w:val="none" w:sz="0" w:space="0" w:color="auto"/>
              </w:divBdr>
              <w:divsChild>
                <w:div w:id="6514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6547">
          <w:marLeft w:val="0"/>
          <w:marRight w:val="0"/>
          <w:marTop w:val="0"/>
          <w:marBottom w:val="0"/>
          <w:divBdr>
            <w:top w:val="none" w:sz="0" w:space="0" w:color="auto"/>
            <w:left w:val="none" w:sz="0" w:space="0" w:color="auto"/>
            <w:bottom w:val="none" w:sz="0" w:space="0" w:color="auto"/>
            <w:right w:val="none" w:sz="0" w:space="0" w:color="auto"/>
          </w:divBdr>
          <w:divsChild>
            <w:div w:id="1136605917">
              <w:marLeft w:val="0"/>
              <w:marRight w:val="0"/>
              <w:marTop w:val="0"/>
              <w:marBottom w:val="0"/>
              <w:divBdr>
                <w:top w:val="none" w:sz="0" w:space="0" w:color="auto"/>
                <w:left w:val="none" w:sz="0" w:space="0" w:color="auto"/>
                <w:bottom w:val="none" w:sz="0" w:space="0" w:color="auto"/>
                <w:right w:val="none" w:sz="0" w:space="0" w:color="auto"/>
              </w:divBdr>
              <w:divsChild>
                <w:div w:id="15309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3403">
          <w:marLeft w:val="0"/>
          <w:marRight w:val="0"/>
          <w:marTop w:val="0"/>
          <w:marBottom w:val="0"/>
          <w:divBdr>
            <w:top w:val="none" w:sz="0" w:space="0" w:color="auto"/>
            <w:left w:val="none" w:sz="0" w:space="0" w:color="auto"/>
            <w:bottom w:val="none" w:sz="0" w:space="0" w:color="auto"/>
            <w:right w:val="none" w:sz="0" w:space="0" w:color="auto"/>
          </w:divBdr>
          <w:divsChild>
            <w:div w:id="242614945">
              <w:marLeft w:val="0"/>
              <w:marRight w:val="0"/>
              <w:marTop w:val="0"/>
              <w:marBottom w:val="0"/>
              <w:divBdr>
                <w:top w:val="none" w:sz="0" w:space="0" w:color="auto"/>
                <w:left w:val="none" w:sz="0" w:space="0" w:color="auto"/>
                <w:bottom w:val="none" w:sz="0" w:space="0" w:color="auto"/>
                <w:right w:val="none" w:sz="0" w:space="0" w:color="auto"/>
              </w:divBdr>
              <w:divsChild>
                <w:div w:id="15800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4799">
          <w:marLeft w:val="0"/>
          <w:marRight w:val="0"/>
          <w:marTop w:val="0"/>
          <w:marBottom w:val="0"/>
          <w:divBdr>
            <w:top w:val="none" w:sz="0" w:space="0" w:color="auto"/>
            <w:left w:val="none" w:sz="0" w:space="0" w:color="auto"/>
            <w:bottom w:val="none" w:sz="0" w:space="0" w:color="auto"/>
            <w:right w:val="none" w:sz="0" w:space="0" w:color="auto"/>
          </w:divBdr>
          <w:divsChild>
            <w:div w:id="88426986">
              <w:marLeft w:val="0"/>
              <w:marRight w:val="0"/>
              <w:marTop w:val="0"/>
              <w:marBottom w:val="0"/>
              <w:divBdr>
                <w:top w:val="none" w:sz="0" w:space="0" w:color="auto"/>
                <w:left w:val="none" w:sz="0" w:space="0" w:color="auto"/>
                <w:bottom w:val="none" w:sz="0" w:space="0" w:color="auto"/>
                <w:right w:val="none" w:sz="0" w:space="0" w:color="auto"/>
              </w:divBdr>
              <w:divsChild>
                <w:div w:id="2626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807">
          <w:marLeft w:val="0"/>
          <w:marRight w:val="0"/>
          <w:marTop w:val="0"/>
          <w:marBottom w:val="0"/>
          <w:divBdr>
            <w:top w:val="none" w:sz="0" w:space="0" w:color="auto"/>
            <w:left w:val="none" w:sz="0" w:space="0" w:color="auto"/>
            <w:bottom w:val="none" w:sz="0" w:space="0" w:color="auto"/>
            <w:right w:val="none" w:sz="0" w:space="0" w:color="auto"/>
          </w:divBdr>
          <w:divsChild>
            <w:div w:id="711535705">
              <w:marLeft w:val="0"/>
              <w:marRight w:val="0"/>
              <w:marTop w:val="0"/>
              <w:marBottom w:val="0"/>
              <w:divBdr>
                <w:top w:val="none" w:sz="0" w:space="0" w:color="auto"/>
                <w:left w:val="none" w:sz="0" w:space="0" w:color="auto"/>
                <w:bottom w:val="none" w:sz="0" w:space="0" w:color="auto"/>
                <w:right w:val="none" w:sz="0" w:space="0" w:color="auto"/>
              </w:divBdr>
              <w:divsChild>
                <w:div w:id="8939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7972">
          <w:marLeft w:val="0"/>
          <w:marRight w:val="0"/>
          <w:marTop w:val="0"/>
          <w:marBottom w:val="0"/>
          <w:divBdr>
            <w:top w:val="none" w:sz="0" w:space="0" w:color="auto"/>
            <w:left w:val="none" w:sz="0" w:space="0" w:color="auto"/>
            <w:bottom w:val="none" w:sz="0" w:space="0" w:color="auto"/>
            <w:right w:val="none" w:sz="0" w:space="0" w:color="auto"/>
          </w:divBdr>
          <w:divsChild>
            <w:div w:id="1080492365">
              <w:marLeft w:val="0"/>
              <w:marRight w:val="0"/>
              <w:marTop w:val="0"/>
              <w:marBottom w:val="0"/>
              <w:divBdr>
                <w:top w:val="none" w:sz="0" w:space="0" w:color="auto"/>
                <w:left w:val="none" w:sz="0" w:space="0" w:color="auto"/>
                <w:bottom w:val="none" w:sz="0" w:space="0" w:color="auto"/>
                <w:right w:val="none" w:sz="0" w:space="0" w:color="auto"/>
              </w:divBdr>
              <w:divsChild>
                <w:div w:id="12957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0769">
          <w:marLeft w:val="0"/>
          <w:marRight w:val="0"/>
          <w:marTop w:val="0"/>
          <w:marBottom w:val="0"/>
          <w:divBdr>
            <w:top w:val="none" w:sz="0" w:space="0" w:color="auto"/>
            <w:left w:val="none" w:sz="0" w:space="0" w:color="auto"/>
            <w:bottom w:val="none" w:sz="0" w:space="0" w:color="auto"/>
            <w:right w:val="none" w:sz="0" w:space="0" w:color="auto"/>
          </w:divBdr>
          <w:divsChild>
            <w:div w:id="723139133">
              <w:marLeft w:val="0"/>
              <w:marRight w:val="0"/>
              <w:marTop w:val="0"/>
              <w:marBottom w:val="0"/>
              <w:divBdr>
                <w:top w:val="none" w:sz="0" w:space="0" w:color="auto"/>
                <w:left w:val="none" w:sz="0" w:space="0" w:color="auto"/>
                <w:bottom w:val="none" w:sz="0" w:space="0" w:color="auto"/>
                <w:right w:val="none" w:sz="0" w:space="0" w:color="auto"/>
              </w:divBdr>
              <w:divsChild>
                <w:div w:id="19350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688">
          <w:marLeft w:val="0"/>
          <w:marRight w:val="0"/>
          <w:marTop w:val="0"/>
          <w:marBottom w:val="0"/>
          <w:divBdr>
            <w:top w:val="none" w:sz="0" w:space="0" w:color="auto"/>
            <w:left w:val="none" w:sz="0" w:space="0" w:color="auto"/>
            <w:bottom w:val="none" w:sz="0" w:space="0" w:color="auto"/>
            <w:right w:val="none" w:sz="0" w:space="0" w:color="auto"/>
          </w:divBdr>
          <w:divsChild>
            <w:div w:id="733042150">
              <w:marLeft w:val="0"/>
              <w:marRight w:val="0"/>
              <w:marTop w:val="0"/>
              <w:marBottom w:val="0"/>
              <w:divBdr>
                <w:top w:val="none" w:sz="0" w:space="0" w:color="auto"/>
                <w:left w:val="none" w:sz="0" w:space="0" w:color="auto"/>
                <w:bottom w:val="none" w:sz="0" w:space="0" w:color="auto"/>
                <w:right w:val="none" w:sz="0" w:space="0" w:color="auto"/>
              </w:divBdr>
              <w:divsChild>
                <w:div w:id="4922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1296">
          <w:marLeft w:val="0"/>
          <w:marRight w:val="0"/>
          <w:marTop w:val="0"/>
          <w:marBottom w:val="0"/>
          <w:divBdr>
            <w:top w:val="none" w:sz="0" w:space="0" w:color="auto"/>
            <w:left w:val="none" w:sz="0" w:space="0" w:color="auto"/>
            <w:bottom w:val="none" w:sz="0" w:space="0" w:color="auto"/>
            <w:right w:val="none" w:sz="0" w:space="0" w:color="auto"/>
          </w:divBdr>
          <w:divsChild>
            <w:div w:id="1694309654">
              <w:marLeft w:val="0"/>
              <w:marRight w:val="0"/>
              <w:marTop w:val="0"/>
              <w:marBottom w:val="0"/>
              <w:divBdr>
                <w:top w:val="none" w:sz="0" w:space="0" w:color="auto"/>
                <w:left w:val="none" w:sz="0" w:space="0" w:color="auto"/>
                <w:bottom w:val="none" w:sz="0" w:space="0" w:color="auto"/>
                <w:right w:val="none" w:sz="0" w:space="0" w:color="auto"/>
              </w:divBdr>
              <w:divsChild>
                <w:div w:id="9459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3517">
          <w:marLeft w:val="0"/>
          <w:marRight w:val="0"/>
          <w:marTop w:val="0"/>
          <w:marBottom w:val="0"/>
          <w:divBdr>
            <w:top w:val="none" w:sz="0" w:space="0" w:color="auto"/>
            <w:left w:val="none" w:sz="0" w:space="0" w:color="auto"/>
            <w:bottom w:val="none" w:sz="0" w:space="0" w:color="auto"/>
            <w:right w:val="none" w:sz="0" w:space="0" w:color="auto"/>
          </w:divBdr>
          <w:divsChild>
            <w:div w:id="54554349">
              <w:marLeft w:val="0"/>
              <w:marRight w:val="0"/>
              <w:marTop w:val="0"/>
              <w:marBottom w:val="0"/>
              <w:divBdr>
                <w:top w:val="none" w:sz="0" w:space="0" w:color="auto"/>
                <w:left w:val="none" w:sz="0" w:space="0" w:color="auto"/>
                <w:bottom w:val="none" w:sz="0" w:space="0" w:color="auto"/>
                <w:right w:val="none" w:sz="0" w:space="0" w:color="auto"/>
              </w:divBdr>
              <w:divsChild>
                <w:div w:id="12058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1909">
          <w:marLeft w:val="0"/>
          <w:marRight w:val="0"/>
          <w:marTop w:val="0"/>
          <w:marBottom w:val="0"/>
          <w:divBdr>
            <w:top w:val="none" w:sz="0" w:space="0" w:color="auto"/>
            <w:left w:val="none" w:sz="0" w:space="0" w:color="auto"/>
            <w:bottom w:val="none" w:sz="0" w:space="0" w:color="auto"/>
            <w:right w:val="none" w:sz="0" w:space="0" w:color="auto"/>
          </w:divBdr>
          <w:divsChild>
            <w:div w:id="1623225662">
              <w:marLeft w:val="0"/>
              <w:marRight w:val="0"/>
              <w:marTop w:val="0"/>
              <w:marBottom w:val="0"/>
              <w:divBdr>
                <w:top w:val="none" w:sz="0" w:space="0" w:color="auto"/>
                <w:left w:val="none" w:sz="0" w:space="0" w:color="auto"/>
                <w:bottom w:val="none" w:sz="0" w:space="0" w:color="auto"/>
                <w:right w:val="none" w:sz="0" w:space="0" w:color="auto"/>
              </w:divBdr>
              <w:divsChild>
                <w:div w:id="10733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3005">
          <w:marLeft w:val="0"/>
          <w:marRight w:val="0"/>
          <w:marTop w:val="0"/>
          <w:marBottom w:val="0"/>
          <w:divBdr>
            <w:top w:val="none" w:sz="0" w:space="0" w:color="auto"/>
            <w:left w:val="none" w:sz="0" w:space="0" w:color="auto"/>
            <w:bottom w:val="none" w:sz="0" w:space="0" w:color="auto"/>
            <w:right w:val="none" w:sz="0" w:space="0" w:color="auto"/>
          </w:divBdr>
          <w:divsChild>
            <w:div w:id="410856727">
              <w:marLeft w:val="0"/>
              <w:marRight w:val="0"/>
              <w:marTop w:val="0"/>
              <w:marBottom w:val="0"/>
              <w:divBdr>
                <w:top w:val="none" w:sz="0" w:space="0" w:color="auto"/>
                <w:left w:val="none" w:sz="0" w:space="0" w:color="auto"/>
                <w:bottom w:val="none" w:sz="0" w:space="0" w:color="auto"/>
                <w:right w:val="none" w:sz="0" w:space="0" w:color="auto"/>
              </w:divBdr>
              <w:divsChild>
                <w:div w:id="17024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534">
          <w:marLeft w:val="0"/>
          <w:marRight w:val="0"/>
          <w:marTop w:val="0"/>
          <w:marBottom w:val="0"/>
          <w:divBdr>
            <w:top w:val="none" w:sz="0" w:space="0" w:color="auto"/>
            <w:left w:val="none" w:sz="0" w:space="0" w:color="auto"/>
            <w:bottom w:val="none" w:sz="0" w:space="0" w:color="auto"/>
            <w:right w:val="none" w:sz="0" w:space="0" w:color="auto"/>
          </w:divBdr>
          <w:divsChild>
            <w:div w:id="652417625">
              <w:marLeft w:val="0"/>
              <w:marRight w:val="0"/>
              <w:marTop w:val="0"/>
              <w:marBottom w:val="0"/>
              <w:divBdr>
                <w:top w:val="none" w:sz="0" w:space="0" w:color="auto"/>
                <w:left w:val="none" w:sz="0" w:space="0" w:color="auto"/>
                <w:bottom w:val="none" w:sz="0" w:space="0" w:color="auto"/>
                <w:right w:val="none" w:sz="0" w:space="0" w:color="auto"/>
              </w:divBdr>
            </w:div>
          </w:divsChild>
        </w:div>
        <w:div w:id="93134754">
          <w:marLeft w:val="0"/>
          <w:marRight w:val="0"/>
          <w:marTop w:val="0"/>
          <w:marBottom w:val="0"/>
          <w:divBdr>
            <w:top w:val="none" w:sz="0" w:space="0" w:color="auto"/>
            <w:left w:val="none" w:sz="0" w:space="0" w:color="auto"/>
            <w:bottom w:val="none" w:sz="0" w:space="0" w:color="auto"/>
            <w:right w:val="none" w:sz="0" w:space="0" w:color="auto"/>
          </w:divBdr>
          <w:divsChild>
            <w:div w:id="1947805315">
              <w:marLeft w:val="0"/>
              <w:marRight w:val="0"/>
              <w:marTop w:val="0"/>
              <w:marBottom w:val="0"/>
              <w:divBdr>
                <w:top w:val="none" w:sz="0" w:space="0" w:color="auto"/>
                <w:left w:val="none" w:sz="0" w:space="0" w:color="auto"/>
                <w:bottom w:val="none" w:sz="0" w:space="0" w:color="auto"/>
                <w:right w:val="none" w:sz="0" w:space="0" w:color="auto"/>
              </w:divBdr>
              <w:divsChild>
                <w:div w:id="4310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6824">
          <w:marLeft w:val="0"/>
          <w:marRight w:val="0"/>
          <w:marTop w:val="0"/>
          <w:marBottom w:val="0"/>
          <w:divBdr>
            <w:top w:val="none" w:sz="0" w:space="0" w:color="auto"/>
            <w:left w:val="none" w:sz="0" w:space="0" w:color="auto"/>
            <w:bottom w:val="none" w:sz="0" w:space="0" w:color="auto"/>
            <w:right w:val="none" w:sz="0" w:space="0" w:color="auto"/>
          </w:divBdr>
          <w:divsChild>
            <w:div w:id="303005114">
              <w:marLeft w:val="0"/>
              <w:marRight w:val="0"/>
              <w:marTop w:val="0"/>
              <w:marBottom w:val="0"/>
              <w:divBdr>
                <w:top w:val="none" w:sz="0" w:space="0" w:color="auto"/>
                <w:left w:val="none" w:sz="0" w:space="0" w:color="auto"/>
                <w:bottom w:val="none" w:sz="0" w:space="0" w:color="auto"/>
                <w:right w:val="none" w:sz="0" w:space="0" w:color="auto"/>
              </w:divBdr>
            </w:div>
          </w:divsChild>
        </w:div>
        <w:div w:id="1619946551">
          <w:marLeft w:val="0"/>
          <w:marRight w:val="0"/>
          <w:marTop w:val="0"/>
          <w:marBottom w:val="0"/>
          <w:divBdr>
            <w:top w:val="none" w:sz="0" w:space="0" w:color="auto"/>
            <w:left w:val="none" w:sz="0" w:space="0" w:color="auto"/>
            <w:bottom w:val="none" w:sz="0" w:space="0" w:color="auto"/>
            <w:right w:val="none" w:sz="0" w:space="0" w:color="auto"/>
          </w:divBdr>
          <w:divsChild>
            <w:div w:id="578562056">
              <w:marLeft w:val="0"/>
              <w:marRight w:val="0"/>
              <w:marTop w:val="0"/>
              <w:marBottom w:val="0"/>
              <w:divBdr>
                <w:top w:val="none" w:sz="0" w:space="0" w:color="auto"/>
                <w:left w:val="none" w:sz="0" w:space="0" w:color="auto"/>
                <w:bottom w:val="none" w:sz="0" w:space="0" w:color="auto"/>
                <w:right w:val="none" w:sz="0" w:space="0" w:color="auto"/>
              </w:divBdr>
              <w:divsChild>
                <w:div w:id="15960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4358">
          <w:marLeft w:val="0"/>
          <w:marRight w:val="0"/>
          <w:marTop w:val="0"/>
          <w:marBottom w:val="0"/>
          <w:divBdr>
            <w:top w:val="none" w:sz="0" w:space="0" w:color="auto"/>
            <w:left w:val="none" w:sz="0" w:space="0" w:color="auto"/>
            <w:bottom w:val="none" w:sz="0" w:space="0" w:color="auto"/>
            <w:right w:val="none" w:sz="0" w:space="0" w:color="auto"/>
          </w:divBdr>
          <w:divsChild>
            <w:div w:id="347610457">
              <w:marLeft w:val="0"/>
              <w:marRight w:val="0"/>
              <w:marTop w:val="0"/>
              <w:marBottom w:val="0"/>
              <w:divBdr>
                <w:top w:val="none" w:sz="0" w:space="0" w:color="auto"/>
                <w:left w:val="none" w:sz="0" w:space="0" w:color="auto"/>
                <w:bottom w:val="none" w:sz="0" w:space="0" w:color="auto"/>
                <w:right w:val="none" w:sz="0" w:space="0" w:color="auto"/>
              </w:divBdr>
            </w:div>
          </w:divsChild>
        </w:div>
        <w:div w:id="1846281708">
          <w:marLeft w:val="0"/>
          <w:marRight w:val="0"/>
          <w:marTop w:val="0"/>
          <w:marBottom w:val="0"/>
          <w:divBdr>
            <w:top w:val="none" w:sz="0" w:space="0" w:color="auto"/>
            <w:left w:val="none" w:sz="0" w:space="0" w:color="auto"/>
            <w:bottom w:val="none" w:sz="0" w:space="0" w:color="auto"/>
            <w:right w:val="none" w:sz="0" w:space="0" w:color="auto"/>
          </w:divBdr>
          <w:divsChild>
            <w:div w:id="1826510103">
              <w:marLeft w:val="0"/>
              <w:marRight w:val="0"/>
              <w:marTop w:val="0"/>
              <w:marBottom w:val="0"/>
              <w:divBdr>
                <w:top w:val="none" w:sz="0" w:space="0" w:color="auto"/>
                <w:left w:val="none" w:sz="0" w:space="0" w:color="auto"/>
                <w:bottom w:val="none" w:sz="0" w:space="0" w:color="auto"/>
                <w:right w:val="none" w:sz="0" w:space="0" w:color="auto"/>
              </w:divBdr>
              <w:divsChild>
                <w:div w:id="9796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9486">
          <w:marLeft w:val="0"/>
          <w:marRight w:val="0"/>
          <w:marTop w:val="0"/>
          <w:marBottom w:val="0"/>
          <w:divBdr>
            <w:top w:val="none" w:sz="0" w:space="0" w:color="auto"/>
            <w:left w:val="none" w:sz="0" w:space="0" w:color="auto"/>
            <w:bottom w:val="none" w:sz="0" w:space="0" w:color="auto"/>
            <w:right w:val="none" w:sz="0" w:space="0" w:color="auto"/>
          </w:divBdr>
          <w:divsChild>
            <w:div w:id="1129595231">
              <w:marLeft w:val="0"/>
              <w:marRight w:val="0"/>
              <w:marTop w:val="0"/>
              <w:marBottom w:val="0"/>
              <w:divBdr>
                <w:top w:val="none" w:sz="0" w:space="0" w:color="auto"/>
                <w:left w:val="none" w:sz="0" w:space="0" w:color="auto"/>
                <w:bottom w:val="none" w:sz="0" w:space="0" w:color="auto"/>
                <w:right w:val="none" w:sz="0" w:space="0" w:color="auto"/>
              </w:divBdr>
            </w:div>
          </w:divsChild>
        </w:div>
        <w:div w:id="1483960275">
          <w:marLeft w:val="0"/>
          <w:marRight w:val="0"/>
          <w:marTop w:val="0"/>
          <w:marBottom w:val="0"/>
          <w:divBdr>
            <w:top w:val="none" w:sz="0" w:space="0" w:color="auto"/>
            <w:left w:val="none" w:sz="0" w:space="0" w:color="auto"/>
            <w:bottom w:val="none" w:sz="0" w:space="0" w:color="auto"/>
            <w:right w:val="none" w:sz="0" w:space="0" w:color="auto"/>
          </w:divBdr>
          <w:divsChild>
            <w:div w:id="1727219275">
              <w:marLeft w:val="0"/>
              <w:marRight w:val="0"/>
              <w:marTop w:val="0"/>
              <w:marBottom w:val="0"/>
              <w:divBdr>
                <w:top w:val="none" w:sz="0" w:space="0" w:color="auto"/>
                <w:left w:val="none" w:sz="0" w:space="0" w:color="auto"/>
                <w:bottom w:val="none" w:sz="0" w:space="0" w:color="auto"/>
                <w:right w:val="none" w:sz="0" w:space="0" w:color="auto"/>
              </w:divBdr>
            </w:div>
          </w:divsChild>
        </w:div>
        <w:div w:id="28529425">
          <w:marLeft w:val="0"/>
          <w:marRight w:val="0"/>
          <w:marTop w:val="0"/>
          <w:marBottom w:val="0"/>
          <w:divBdr>
            <w:top w:val="none" w:sz="0" w:space="0" w:color="auto"/>
            <w:left w:val="none" w:sz="0" w:space="0" w:color="auto"/>
            <w:bottom w:val="none" w:sz="0" w:space="0" w:color="auto"/>
            <w:right w:val="none" w:sz="0" w:space="0" w:color="auto"/>
          </w:divBdr>
          <w:divsChild>
            <w:div w:id="1380544083">
              <w:marLeft w:val="0"/>
              <w:marRight w:val="0"/>
              <w:marTop w:val="0"/>
              <w:marBottom w:val="0"/>
              <w:divBdr>
                <w:top w:val="none" w:sz="0" w:space="0" w:color="auto"/>
                <w:left w:val="none" w:sz="0" w:space="0" w:color="auto"/>
                <w:bottom w:val="none" w:sz="0" w:space="0" w:color="auto"/>
                <w:right w:val="none" w:sz="0" w:space="0" w:color="auto"/>
              </w:divBdr>
              <w:divsChild>
                <w:div w:id="649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1081">
          <w:marLeft w:val="0"/>
          <w:marRight w:val="0"/>
          <w:marTop w:val="0"/>
          <w:marBottom w:val="0"/>
          <w:divBdr>
            <w:top w:val="none" w:sz="0" w:space="0" w:color="auto"/>
            <w:left w:val="none" w:sz="0" w:space="0" w:color="auto"/>
            <w:bottom w:val="none" w:sz="0" w:space="0" w:color="auto"/>
            <w:right w:val="none" w:sz="0" w:space="0" w:color="auto"/>
          </w:divBdr>
          <w:divsChild>
            <w:div w:id="1265457412">
              <w:marLeft w:val="0"/>
              <w:marRight w:val="0"/>
              <w:marTop w:val="0"/>
              <w:marBottom w:val="0"/>
              <w:divBdr>
                <w:top w:val="none" w:sz="0" w:space="0" w:color="auto"/>
                <w:left w:val="none" w:sz="0" w:space="0" w:color="auto"/>
                <w:bottom w:val="none" w:sz="0" w:space="0" w:color="auto"/>
                <w:right w:val="none" w:sz="0" w:space="0" w:color="auto"/>
              </w:divBdr>
            </w:div>
          </w:divsChild>
        </w:div>
        <w:div w:id="1044332185">
          <w:marLeft w:val="0"/>
          <w:marRight w:val="0"/>
          <w:marTop w:val="0"/>
          <w:marBottom w:val="0"/>
          <w:divBdr>
            <w:top w:val="none" w:sz="0" w:space="0" w:color="auto"/>
            <w:left w:val="none" w:sz="0" w:space="0" w:color="auto"/>
            <w:bottom w:val="none" w:sz="0" w:space="0" w:color="auto"/>
            <w:right w:val="none" w:sz="0" w:space="0" w:color="auto"/>
          </w:divBdr>
          <w:divsChild>
            <w:div w:id="722754127">
              <w:marLeft w:val="0"/>
              <w:marRight w:val="0"/>
              <w:marTop w:val="0"/>
              <w:marBottom w:val="0"/>
              <w:divBdr>
                <w:top w:val="none" w:sz="0" w:space="0" w:color="auto"/>
                <w:left w:val="none" w:sz="0" w:space="0" w:color="auto"/>
                <w:bottom w:val="none" w:sz="0" w:space="0" w:color="auto"/>
                <w:right w:val="none" w:sz="0" w:space="0" w:color="auto"/>
              </w:divBdr>
              <w:divsChild>
                <w:div w:id="1571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102">
          <w:marLeft w:val="0"/>
          <w:marRight w:val="0"/>
          <w:marTop w:val="0"/>
          <w:marBottom w:val="0"/>
          <w:divBdr>
            <w:top w:val="none" w:sz="0" w:space="0" w:color="auto"/>
            <w:left w:val="none" w:sz="0" w:space="0" w:color="auto"/>
            <w:bottom w:val="none" w:sz="0" w:space="0" w:color="auto"/>
            <w:right w:val="none" w:sz="0" w:space="0" w:color="auto"/>
          </w:divBdr>
          <w:divsChild>
            <w:div w:id="440034788">
              <w:marLeft w:val="0"/>
              <w:marRight w:val="0"/>
              <w:marTop w:val="0"/>
              <w:marBottom w:val="0"/>
              <w:divBdr>
                <w:top w:val="none" w:sz="0" w:space="0" w:color="auto"/>
                <w:left w:val="none" w:sz="0" w:space="0" w:color="auto"/>
                <w:bottom w:val="none" w:sz="0" w:space="0" w:color="auto"/>
                <w:right w:val="none" w:sz="0" w:space="0" w:color="auto"/>
              </w:divBdr>
            </w:div>
          </w:divsChild>
        </w:div>
        <w:div w:id="1063018614">
          <w:marLeft w:val="0"/>
          <w:marRight w:val="0"/>
          <w:marTop w:val="0"/>
          <w:marBottom w:val="0"/>
          <w:divBdr>
            <w:top w:val="none" w:sz="0" w:space="0" w:color="auto"/>
            <w:left w:val="none" w:sz="0" w:space="0" w:color="auto"/>
            <w:bottom w:val="none" w:sz="0" w:space="0" w:color="auto"/>
            <w:right w:val="none" w:sz="0" w:space="0" w:color="auto"/>
          </w:divBdr>
          <w:divsChild>
            <w:div w:id="1769764113">
              <w:marLeft w:val="0"/>
              <w:marRight w:val="0"/>
              <w:marTop w:val="0"/>
              <w:marBottom w:val="0"/>
              <w:divBdr>
                <w:top w:val="none" w:sz="0" w:space="0" w:color="auto"/>
                <w:left w:val="none" w:sz="0" w:space="0" w:color="auto"/>
                <w:bottom w:val="none" w:sz="0" w:space="0" w:color="auto"/>
                <w:right w:val="none" w:sz="0" w:space="0" w:color="auto"/>
              </w:divBdr>
              <w:divsChild>
                <w:div w:id="14217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012">
          <w:marLeft w:val="0"/>
          <w:marRight w:val="0"/>
          <w:marTop w:val="0"/>
          <w:marBottom w:val="0"/>
          <w:divBdr>
            <w:top w:val="none" w:sz="0" w:space="0" w:color="auto"/>
            <w:left w:val="none" w:sz="0" w:space="0" w:color="auto"/>
            <w:bottom w:val="none" w:sz="0" w:space="0" w:color="auto"/>
            <w:right w:val="none" w:sz="0" w:space="0" w:color="auto"/>
          </w:divBdr>
          <w:divsChild>
            <w:div w:id="635452962">
              <w:marLeft w:val="0"/>
              <w:marRight w:val="0"/>
              <w:marTop w:val="0"/>
              <w:marBottom w:val="0"/>
              <w:divBdr>
                <w:top w:val="none" w:sz="0" w:space="0" w:color="auto"/>
                <w:left w:val="none" w:sz="0" w:space="0" w:color="auto"/>
                <w:bottom w:val="none" w:sz="0" w:space="0" w:color="auto"/>
                <w:right w:val="none" w:sz="0" w:space="0" w:color="auto"/>
              </w:divBdr>
            </w:div>
          </w:divsChild>
        </w:div>
        <w:div w:id="896672205">
          <w:marLeft w:val="0"/>
          <w:marRight w:val="0"/>
          <w:marTop w:val="0"/>
          <w:marBottom w:val="0"/>
          <w:divBdr>
            <w:top w:val="none" w:sz="0" w:space="0" w:color="auto"/>
            <w:left w:val="none" w:sz="0" w:space="0" w:color="auto"/>
            <w:bottom w:val="none" w:sz="0" w:space="0" w:color="auto"/>
            <w:right w:val="none" w:sz="0" w:space="0" w:color="auto"/>
          </w:divBdr>
          <w:divsChild>
            <w:div w:id="1528519831">
              <w:marLeft w:val="0"/>
              <w:marRight w:val="0"/>
              <w:marTop w:val="0"/>
              <w:marBottom w:val="0"/>
              <w:divBdr>
                <w:top w:val="none" w:sz="0" w:space="0" w:color="auto"/>
                <w:left w:val="none" w:sz="0" w:space="0" w:color="auto"/>
                <w:bottom w:val="none" w:sz="0" w:space="0" w:color="auto"/>
                <w:right w:val="none" w:sz="0" w:space="0" w:color="auto"/>
              </w:divBdr>
            </w:div>
          </w:divsChild>
        </w:div>
        <w:div w:id="516773018">
          <w:marLeft w:val="0"/>
          <w:marRight w:val="0"/>
          <w:marTop w:val="0"/>
          <w:marBottom w:val="0"/>
          <w:divBdr>
            <w:top w:val="none" w:sz="0" w:space="0" w:color="auto"/>
            <w:left w:val="none" w:sz="0" w:space="0" w:color="auto"/>
            <w:bottom w:val="none" w:sz="0" w:space="0" w:color="auto"/>
            <w:right w:val="none" w:sz="0" w:space="0" w:color="auto"/>
          </w:divBdr>
          <w:divsChild>
            <w:div w:id="1419865713">
              <w:marLeft w:val="0"/>
              <w:marRight w:val="0"/>
              <w:marTop w:val="0"/>
              <w:marBottom w:val="0"/>
              <w:divBdr>
                <w:top w:val="none" w:sz="0" w:space="0" w:color="auto"/>
                <w:left w:val="none" w:sz="0" w:space="0" w:color="auto"/>
                <w:bottom w:val="none" w:sz="0" w:space="0" w:color="auto"/>
                <w:right w:val="none" w:sz="0" w:space="0" w:color="auto"/>
              </w:divBdr>
              <w:divsChild>
                <w:div w:id="15204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563">
          <w:marLeft w:val="0"/>
          <w:marRight w:val="0"/>
          <w:marTop w:val="0"/>
          <w:marBottom w:val="0"/>
          <w:divBdr>
            <w:top w:val="none" w:sz="0" w:space="0" w:color="auto"/>
            <w:left w:val="none" w:sz="0" w:space="0" w:color="auto"/>
            <w:bottom w:val="none" w:sz="0" w:space="0" w:color="auto"/>
            <w:right w:val="none" w:sz="0" w:space="0" w:color="auto"/>
          </w:divBdr>
          <w:divsChild>
            <w:div w:id="1608345355">
              <w:marLeft w:val="0"/>
              <w:marRight w:val="0"/>
              <w:marTop w:val="0"/>
              <w:marBottom w:val="0"/>
              <w:divBdr>
                <w:top w:val="none" w:sz="0" w:space="0" w:color="auto"/>
                <w:left w:val="none" w:sz="0" w:space="0" w:color="auto"/>
                <w:bottom w:val="none" w:sz="0" w:space="0" w:color="auto"/>
                <w:right w:val="none" w:sz="0" w:space="0" w:color="auto"/>
              </w:divBdr>
              <w:divsChild>
                <w:div w:id="8059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3989">
          <w:marLeft w:val="0"/>
          <w:marRight w:val="0"/>
          <w:marTop w:val="0"/>
          <w:marBottom w:val="0"/>
          <w:divBdr>
            <w:top w:val="none" w:sz="0" w:space="0" w:color="auto"/>
            <w:left w:val="none" w:sz="0" w:space="0" w:color="auto"/>
            <w:bottom w:val="none" w:sz="0" w:space="0" w:color="auto"/>
            <w:right w:val="none" w:sz="0" w:space="0" w:color="auto"/>
          </w:divBdr>
          <w:divsChild>
            <w:div w:id="1021669186">
              <w:marLeft w:val="0"/>
              <w:marRight w:val="0"/>
              <w:marTop w:val="0"/>
              <w:marBottom w:val="0"/>
              <w:divBdr>
                <w:top w:val="none" w:sz="0" w:space="0" w:color="auto"/>
                <w:left w:val="none" w:sz="0" w:space="0" w:color="auto"/>
                <w:bottom w:val="none" w:sz="0" w:space="0" w:color="auto"/>
                <w:right w:val="none" w:sz="0" w:space="0" w:color="auto"/>
              </w:divBdr>
            </w:div>
          </w:divsChild>
        </w:div>
        <w:div w:id="1550846256">
          <w:marLeft w:val="0"/>
          <w:marRight w:val="0"/>
          <w:marTop w:val="0"/>
          <w:marBottom w:val="0"/>
          <w:divBdr>
            <w:top w:val="none" w:sz="0" w:space="0" w:color="auto"/>
            <w:left w:val="none" w:sz="0" w:space="0" w:color="auto"/>
            <w:bottom w:val="none" w:sz="0" w:space="0" w:color="auto"/>
            <w:right w:val="none" w:sz="0" w:space="0" w:color="auto"/>
          </w:divBdr>
          <w:divsChild>
            <w:div w:id="2045866595">
              <w:marLeft w:val="0"/>
              <w:marRight w:val="0"/>
              <w:marTop w:val="0"/>
              <w:marBottom w:val="0"/>
              <w:divBdr>
                <w:top w:val="none" w:sz="0" w:space="0" w:color="auto"/>
                <w:left w:val="none" w:sz="0" w:space="0" w:color="auto"/>
                <w:bottom w:val="none" w:sz="0" w:space="0" w:color="auto"/>
                <w:right w:val="none" w:sz="0" w:space="0" w:color="auto"/>
              </w:divBdr>
              <w:divsChild>
                <w:div w:id="8046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7272">
          <w:marLeft w:val="0"/>
          <w:marRight w:val="0"/>
          <w:marTop w:val="0"/>
          <w:marBottom w:val="0"/>
          <w:divBdr>
            <w:top w:val="none" w:sz="0" w:space="0" w:color="auto"/>
            <w:left w:val="none" w:sz="0" w:space="0" w:color="auto"/>
            <w:bottom w:val="none" w:sz="0" w:space="0" w:color="auto"/>
            <w:right w:val="none" w:sz="0" w:space="0" w:color="auto"/>
          </w:divBdr>
          <w:divsChild>
            <w:div w:id="112793673">
              <w:marLeft w:val="0"/>
              <w:marRight w:val="0"/>
              <w:marTop w:val="0"/>
              <w:marBottom w:val="0"/>
              <w:divBdr>
                <w:top w:val="none" w:sz="0" w:space="0" w:color="auto"/>
                <w:left w:val="none" w:sz="0" w:space="0" w:color="auto"/>
                <w:bottom w:val="none" w:sz="0" w:space="0" w:color="auto"/>
                <w:right w:val="none" w:sz="0" w:space="0" w:color="auto"/>
              </w:divBdr>
              <w:divsChild>
                <w:div w:id="19685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1874">
          <w:marLeft w:val="0"/>
          <w:marRight w:val="0"/>
          <w:marTop w:val="0"/>
          <w:marBottom w:val="0"/>
          <w:divBdr>
            <w:top w:val="none" w:sz="0" w:space="0" w:color="auto"/>
            <w:left w:val="none" w:sz="0" w:space="0" w:color="auto"/>
            <w:bottom w:val="none" w:sz="0" w:space="0" w:color="auto"/>
            <w:right w:val="none" w:sz="0" w:space="0" w:color="auto"/>
          </w:divBdr>
          <w:divsChild>
            <w:div w:id="970793242">
              <w:marLeft w:val="0"/>
              <w:marRight w:val="0"/>
              <w:marTop w:val="0"/>
              <w:marBottom w:val="0"/>
              <w:divBdr>
                <w:top w:val="none" w:sz="0" w:space="0" w:color="auto"/>
                <w:left w:val="none" w:sz="0" w:space="0" w:color="auto"/>
                <w:bottom w:val="none" w:sz="0" w:space="0" w:color="auto"/>
                <w:right w:val="none" w:sz="0" w:space="0" w:color="auto"/>
              </w:divBdr>
            </w:div>
          </w:divsChild>
        </w:div>
        <w:div w:id="1274046739">
          <w:marLeft w:val="0"/>
          <w:marRight w:val="0"/>
          <w:marTop w:val="0"/>
          <w:marBottom w:val="0"/>
          <w:divBdr>
            <w:top w:val="none" w:sz="0" w:space="0" w:color="auto"/>
            <w:left w:val="none" w:sz="0" w:space="0" w:color="auto"/>
            <w:bottom w:val="none" w:sz="0" w:space="0" w:color="auto"/>
            <w:right w:val="none" w:sz="0" w:space="0" w:color="auto"/>
          </w:divBdr>
          <w:divsChild>
            <w:div w:id="265892316">
              <w:marLeft w:val="0"/>
              <w:marRight w:val="0"/>
              <w:marTop w:val="0"/>
              <w:marBottom w:val="0"/>
              <w:divBdr>
                <w:top w:val="none" w:sz="0" w:space="0" w:color="auto"/>
                <w:left w:val="none" w:sz="0" w:space="0" w:color="auto"/>
                <w:bottom w:val="none" w:sz="0" w:space="0" w:color="auto"/>
                <w:right w:val="none" w:sz="0" w:space="0" w:color="auto"/>
              </w:divBdr>
              <w:divsChild>
                <w:div w:id="12272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1327">
          <w:marLeft w:val="0"/>
          <w:marRight w:val="0"/>
          <w:marTop w:val="0"/>
          <w:marBottom w:val="0"/>
          <w:divBdr>
            <w:top w:val="none" w:sz="0" w:space="0" w:color="auto"/>
            <w:left w:val="none" w:sz="0" w:space="0" w:color="auto"/>
            <w:bottom w:val="none" w:sz="0" w:space="0" w:color="auto"/>
            <w:right w:val="none" w:sz="0" w:space="0" w:color="auto"/>
          </w:divBdr>
          <w:divsChild>
            <w:div w:id="447892817">
              <w:marLeft w:val="0"/>
              <w:marRight w:val="0"/>
              <w:marTop w:val="0"/>
              <w:marBottom w:val="0"/>
              <w:divBdr>
                <w:top w:val="none" w:sz="0" w:space="0" w:color="auto"/>
                <w:left w:val="none" w:sz="0" w:space="0" w:color="auto"/>
                <w:bottom w:val="none" w:sz="0" w:space="0" w:color="auto"/>
                <w:right w:val="none" w:sz="0" w:space="0" w:color="auto"/>
              </w:divBdr>
            </w:div>
          </w:divsChild>
        </w:div>
        <w:div w:id="1694917231">
          <w:marLeft w:val="0"/>
          <w:marRight w:val="0"/>
          <w:marTop w:val="0"/>
          <w:marBottom w:val="0"/>
          <w:divBdr>
            <w:top w:val="none" w:sz="0" w:space="0" w:color="auto"/>
            <w:left w:val="none" w:sz="0" w:space="0" w:color="auto"/>
            <w:bottom w:val="none" w:sz="0" w:space="0" w:color="auto"/>
            <w:right w:val="none" w:sz="0" w:space="0" w:color="auto"/>
          </w:divBdr>
          <w:divsChild>
            <w:div w:id="405764707">
              <w:marLeft w:val="0"/>
              <w:marRight w:val="0"/>
              <w:marTop w:val="0"/>
              <w:marBottom w:val="0"/>
              <w:divBdr>
                <w:top w:val="none" w:sz="0" w:space="0" w:color="auto"/>
                <w:left w:val="none" w:sz="0" w:space="0" w:color="auto"/>
                <w:bottom w:val="none" w:sz="0" w:space="0" w:color="auto"/>
                <w:right w:val="none" w:sz="0" w:space="0" w:color="auto"/>
              </w:divBdr>
              <w:divsChild>
                <w:div w:id="10459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3051">
          <w:marLeft w:val="0"/>
          <w:marRight w:val="0"/>
          <w:marTop w:val="0"/>
          <w:marBottom w:val="0"/>
          <w:divBdr>
            <w:top w:val="none" w:sz="0" w:space="0" w:color="auto"/>
            <w:left w:val="none" w:sz="0" w:space="0" w:color="auto"/>
            <w:bottom w:val="none" w:sz="0" w:space="0" w:color="auto"/>
            <w:right w:val="none" w:sz="0" w:space="0" w:color="auto"/>
          </w:divBdr>
          <w:divsChild>
            <w:div w:id="1661494242">
              <w:marLeft w:val="0"/>
              <w:marRight w:val="0"/>
              <w:marTop w:val="0"/>
              <w:marBottom w:val="0"/>
              <w:divBdr>
                <w:top w:val="none" w:sz="0" w:space="0" w:color="auto"/>
                <w:left w:val="none" w:sz="0" w:space="0" w:color="auto"/>
                <w:bottom w:val="none" w:sz="0" w:space="0" w:color="auto"/>
                <w:right w:val="none" w:sz="0" w:space="0" w:color="auto"/>
              </w:divBdr>
            </w:div>
          </w:divsChild>
        </w:div>
        <w:div w:id="1043363982">
          <w:marLeft w:val="0"/>
          <w:marRight w:val="0"/>
          <w:marTop w:val="0"/>
          <w:marBottom w:val="0"/>
          <w:divBdr>
            <w:top w:val="none" w:sz="0" w:space="0" w:color="auto"/>
            <w:left w:val="none" w:sz="0" w:space="0" w:color="auto"/>
            <w:bottom w:val="none" w:sz="0" w:space="0" w:color="auto"/>
            <w:right w:val="none" w:sz="0" w:space="0" w:color="auto"/>
          </w:divBdr>
          <w:divsChild>
            <w:div w:id="624624572">
              <w:marLeft w:val="0"/>
              <w:marRight w:val="0"/>
              <w:marTop w:val="0"/>
              <w:marBottom w:val="0"/>
              <w:divBdr>
                <w:top w:val="none" w:sz="0" w:space="0" w:color="auto"/>
                <w:left w:val="none" w:sz="0" w:space="0" w:color="auto"/>
                <w:bottom w:val="none" w:sz="0" w:space="0" w:color="auto"/>
                <w:right w:val="none" w:sz="0" w:space="0" w:color="auto"/>
              </w:divBdr>
              <w:divsChild>
                <w:div w:id="6823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328">
          <w:marLeft w:val="0"/>
          <w:marRight w:val="0"/>
          <w:marTop w:val="0"/>
          <w:marBottom w:val="0"/>
          <w:divBdr>
            <w:top w:val="none" w:sz="0" w:space="0" w:color="auto"/>
            <w:left w:val="none" w:sz="0" w:space="0" w:color="auto"/>
            <w:bottom w:val="none" w:sz="0" w:space="0" w:color="auto"/>
            <w:right w:val="none" w:sz="0" w:space="0" w:color="auto"/>
          </w:divBdr>
          <w:divsChild>
            <w:div w:id="768089355">
              <w:marLeft w:val="0"/>
              <w:marRight w:val="0"/>
              <w:marTop w:val="0"/>
              <w:marBottom w:val="0"/>
              <w:divBdr>
                <w:top w:val="none" w:sz="0" w:space="0" w:color="auto"/>
                <w:left w:val="none" w:sz="0" w:space="0" w:color="auto"/>
                <w:bottom w:val="none" w:sz="0" w:space="0" w:color="auto"/>
                <w:right w:val="none" w:sz="0" w:space="0" w:color="auto"/>
              </w:divBdr>
              <w:divsChild>
                <w:div w:id="1639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2765">
          <w:marLeft w:val="0"/>
          <w:marRight w:val="0"/>
          <w:marTop w:val="0"/>
          <w:marBottom w:val="0"/>
          <w:divBdr>
            <w:top w:val="none" w:sz="0" w:space="0" w:color="auto"/>
            <w:left w:val="none" w:sz="0" w:space="0" w:color="auto"/>
            <w:bottom w:val="none" w:sz="0" w:space="0" w:color="auto"/>
            <w:right w:val="none" w:sz="0" w:space="0" w:color="auto"/>
          </w:divBdr>
          <w:divsChild>
            <w:div w:id="1959796641">
              <w:marLeft w:val="0"/>
              <w:marRight w:val="0"/>
              <w:marTop w:val="0"/>
              <w:marBottom w:val="0"/>
              <w:divBdr>
                <w:top w:val="none" w:sz="0" w:space="0" w:color="auto"/>
                <w:left w:val="none" w:sz="0" w:space="0" w:color="auto"/>
                <w:bottom w:val="none" w:sz="0" w:space="0" w:color="auto"/>
                <w:right w:val="none" w:sz="0" w:space="0" w:color="auto"/>
              </w:divBdr>
              <w:divsChild>
                <w:div w:id="9963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324">
          <w:marLeft w:val="0"/>
          <w:marRight w:val="0"/>
          <w:marTop w:val="0"/>
          <w:marBottom w:val="0"/>
          <w:divBdr>
            <w:top w:val="none" w:sz="0" w:space="0" w:color="auto"/>
            <w:left w:val="none" w:sz="0" w:space="0" w:color="auto"/>
            <w:bottom w:val="none" w:sz="0" w:space="0" w:color="auto"/>
            <w:right w:val="none" w:sz="0" w:space="0" w:color="auto"/>
          </w:divBdr>
          <w:divsChild>
            <w:div w:id="2102942320">
              <w:marLeft w:val="0"/>
              <w:marRight w:val="0"/>
              <w:marTop w:val="0"/>
              <w:marBottom w:val="0"/>
              <w:divBdr>
                <w:top w:val="none" w:sz="0" w:space="0" w:color="auto"/>
                <w:left w:val="none" w:sz="0" w:space="0" w:color="auto"/>
                <w:bottom w:val="none" w:sz="0" w:space="0" w:color="auto"/>
                <w:right w:val="none" w:sz="0" w:space="0" w:color="auto"/>
              </w:divBdr>
              <w:divsChild>
                <w:div w:id="689795917">
                  <w:marLeft w:val="0"/>
                  <w:marRight w:val="0"/>
                  <w:marTop w:val="90"/>
                  <w:marBottom w:val="90"/>
                  <w:divBdr>
                    <w:top w:val="none" w:sz="0" w:space="0" w:color="auto"/>
                    <w:left w:val="none" w:sz="0" w:space="0" w:color="auto"/>
                    <w:bottom w:val="none" w:sz="0" w:space="0" w:color="auto"/>
                    <w:right w:val="none" w:sz="0" w:space="0" w:color="auto"/>
                  </w:divBdr>
                  <w:divsChild>
                    <w:div w:id="1360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9033">
          <w:marLeft w:val="0"/>
          <w:marRight w:val="0"/>
          <w:marTop w:val="0"/>
          <w:marBottom w:val="0"/>
          <w:divBdr>
            <w:top w:val="none" w:sz="0" w:space="0" w:color="auto"/>
            <w:left w:val="none" w:sz="0" w:space="0" w:color="auto"/>
            <w:bottom w:val="none" w:sz="0" w:space="0" w:color="auto"/>
            <w:right w:val="none" w:sz="0" w:space="0" w:color="auto"/>
          </w:divBdr>
          <w:divsChild>
            <w:div w:id="943077552">
              <w:marLeft w:val="0"/>
              <w:marRight w:val="0"/>
              <w:marTop w:val="0"/>
              <w:marBottom w:val="0"/>
              <w:divBdr>
                <w:top w:val="none" w:sz="0" w:space="0" w:color="auto"/>
                <w:left w:val="none" w:sz="0" w:space="0" w:color="auto"/>
                <w:bottom w:val="none" w:sz="0" w:space="0" w:color="auto"/>
                <w:right w:val="none" w:sz="0" w:space="0" w:color="auto"/>
              </w:divBdr>
              <w:divsChild>
                <w:div w:id="1732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6432">
          <w:marLeft w:val="0"/>
          <w:marRight w:val="0"/>
          <w:marTop w:val="0"/>
          <w:marBottom w:val="0"/>
          <w:divBdr>
            <w:top w:val="none" w:sz="0" w:space="0" w:color="auto"/>
            <w:left w:val="none" w:sz="0" w:space="0" w:color="auto"/>
            <w:bottom w:val="none" w:sz="0" w:space="0" w:color="auto"/>
            <w:right w:val="none" w:sz="0" w:space="0" w:color="auto"/>
          </w:divBdr>
          <w:divsChild>
            <w:div w:id="1491142752">
              <w:marLeft w:val="0"/>
              <w:marRight w:val="0"/>
              <w:marTop w:val="0"/>
              <w:marBottom w:val="0"/>
              <w:divBdr>
                <w:top w:val="none" w:sz="0" w:space="0" w:color="auto"/>
                <w:left w:val="none" w:sz="0" w:space="0" w:color="auto"/>
                <w:bottom w:val="none" w:sz="0" w:space="0" w:color="auto"/>
                <w:right w:val="none" w:sz="0" w:space="0" w:color="auto"/>
              </w:divBdr>
              <w:divsChild>
                <w:div w:id="1024792583">
                  <w:marLeft w:val="0"/>
                  <w:marRight w:val="0"/>
                  <w:marTop w:val="90"/>
                  <w:marBottom w:val="90"/>
                  <w:divBdr>
                    <w:top w:val="none" w:sz="0" w:space="0" w:color="auto"/>
                    <w:left w:val="none" w:sz="0" w:space="0" w:color="auto"/>
                    <w:bottom w:val="none" w:sz="0" w:space="0" w:color="auto"/>
                    <w:right w:val="none" w:sz="0" w:space="0" w:color="auto"/>
                  </w:divBdr>
                  <w:divsChild>
                    <w:div w:id="20124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30068">
          <w:marLeft w:val="0"/>
          <w:marRight w:val="0"/>
          <w:marTop w:val="0"/>
          <w:marBottom w:val="0"/>
          <w:divBdr>
            <w:top w:val="none" w:sz="0" w:space="0" w:color="auto"/>
            <w:left w:val="none" w:sz="0" w:space="0" w:color="auto"/>
            <w:bottom w:val="none" w:sz="0" w:space="0" w:color="auto"/>
            <w:right w:val="none" w:sz="0" w:space="0" w:color="auto"/>
          </w:divBdr>
          <w:divsChild>
            <w:div w:id="1277643582">
              <w:marLeft w:val="0"/>
              <w:marRight w:val="0"/>
              <w:marTop w:val="0"/>
              <w:marBottom w:val="0"/>
              <w:divBdr>
                <w:top w:val="none" w:sz="0" w:space="0" w:color="auto"/>
                <w:left w:val="none" w:sz="0" w:space="0" w:color="auto"/>
                <w:bottom w:val="none" w:sz="0" w:space="0" w:color="auto"/>
                <w:right w:val="none" w:sz="0" w:space="0" w:color="auto"/>
              </w:divBdr>
              <w:divsChild>
                <w:div w:id="1603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1117">
          <w:marLeft w:val="0"/>
          <w:marRight w:val="0"/>
          <w:marTop w:val="0"/>
          <w:marBottom w:val="0"/>
          <w:divBdr>
            <w:top w:val="none" w:sz="0" w:space="0" w:color="auto"/>
            <w:left w:val="none" w:sz="0" w:space="0" w:color="auto"/>
            <w:bottom w:val="none" w:sz="0" w:space="0" w:color="auto"/>
            <w:right w:val="none" w:sz="0" w:space="0" w:color="auto"/>
          </w:divBdr>
          <w:divsChild>
            <w:div w:id="1882398686">
              <w:marLeft w:val="0"/>
              <w:marRight w:val="0"/>
              <w:marTop w:val="0"/>
              <w:marBottom w:val="0"/>
              <w:divBdr>
                <w:top w:val="none" w:sz="0" w:space="0" w:color="auto"/>
                <w:left w:val="none" w:sz="0" w:space="0" w:color="auto"/>
                <w:bottom w:val="none" w:sz="0" w:space="0" w:color="auto"/>
                <w:right w:val="none" w:sz="0" w:space="0" w:color="auto"/>
              </w:divBdr>
              <w:divsChild>
                <w:div w:id="17336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514">
          <w:marLeft w:val="0"/>
          <w:marRight w:val="0"/>
          <w:marTop w:val="0"/>
          <w:marBottom w:val="0"/>
          <w:divBdr>
            <w:top w:val="none" w:sz="0" w:space="0" w:color="auto"/>
            <w:left w:val="none" w:sz="0" w:space="0" w:color="auto"/>
            <w:bottom w:val="none" w:sz="0" w:space="0" w:color="auto"/>
            <w:right w:val="none" w:sz="0" w:space="0" w:color="auto"/>
          </w:divBdr>
          <w:divsChild>
            <w:div w:id="1177697292">
              <w:marLeft w:val="0"/>
              <w:marRight w:val="0"/>
              <w:marTop w:val="0"/>
              <w:marBottom w:val="0"/>
              <w:divBdr>
                <w:top w:val="none" w:sz="0" w:space="0" w:color="auto"/>
                <w:left w:val="none" w:sz="0" w:space="0" w:color="auto"/>
                <w:bottom w:val="none" w:sz="0" w:space="0" w:color="auto"/>
                <w:right w:val="none" w:sz="0" w:space="0" w:color="auto"/>
              </w:divBdr>
              <w:divsChild>
                <w:div w:id="20089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6948">
          <w:marLeft w:val="0"/>
          <w:marRight w:val="0"/>
          <w:marTop w:val="0"/>
          <w:marBottom w:val="0"/>
          <w:divBdr>
            <w:top w:val="none" w:sz="0" w:space="0" w:color="auto"/>
            <w:left w:val="none" w:sz="0" w:space="0" w:color="auto"/>
            <w:bottom w:val="none" w:sz="0" w:space="0" w:color="auto"/>
            <w:right w:val="none" w:sz="0" w:space="0" w:color="auto"/>
          </w:divBdr>
          <w:divsChild>
            <w:div w:id="524634406">
              <w:marLeft w:val="0"/>
              <w:marRight w:val="0"/>
              <w:marTop w:val="0"/>
              <w:marBottom w:val="0"/>
              <w:divBdr>
                <w:top w:val="none" w:sz="0" w:space="0" w:color="auto"/>
                <w:left w:val="none" w:sz="0" w:space="0" w:color="auto"/>
                <w:bottom w:val="none" w:sz="0" w:space="0" w:color="auto"/>
                <w:right w:val="none" w:sz="0" w:space="0" w:color="auto"/>
              </w:divBdr>
              <w:divsChild>
                <w:div w:id="16037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30847">
          <w:marLeft w:val="0"/>
          <w:marRight w:val="0"/>
          <w:marTop w:val="0"/>
          <w:marBottom w:val="0"/>
          <w:divBdr>
            <w:top w:val="none" w:sz="0" w:space="0" w:color="auto"/>
            <w:left w:val="none" w:sz="0" w:space="0" w:color="auto"/>
            <w:bottom w:val="none" w:sz="0" w:space="0" w:color="auto"/>
            <w:right w:val="none" w:sz="0" w:space="0" w:color="auto"/>
          </w:divBdr>
          <w:divsChild>
            <w:div w:id="573590664">
              <w:marLeft w:val="0"/>
              <w:marRight w:val="0"/>
              <w:marTop w:val="0"/>
              <w:marBottom w:val="0"/>
              <w:divBdr>
                <w:top w:val="none" w:sz="0" w:space="0" w:color="auto"/>
                <w:left w:val="none" w:sz="0" w:space="0" w:color="auto"/>
                <w:bottom w:val="none" w:sz="0" w:space="0" w:color="auto"/>
                <w:right w:val="none" w:sz="0" w:space="0" w:color="auto"/>
              </w:divBdr>
              <w:divsChild>
                <w:div w:id="1964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4652">
          <w:marLeft w:val="0"/>
          <w:marRight w:val="0"/>
          <w:marTop w:val="0"/>
          <w:marBottom w:val="0"/>
          <w:divBdr>
            <w:top w:val="none" w:sz="0" w:space="0" w:color="auto"/>
            <w:left w:val="none" w:sz="0" w:space="0" w:color="auto"/>
            <w:bottom w:val="none" w:sz="0" w:space="0" w:color="auto"/>
            <w:right w:val="none" w:sz="0" w:space="0" w:color="auto"/>
          </w:divBdr>
          <w:divsChild>
            <w:div w:id="1006250734">
              <w:marLeft w:val="0"/>
              <w:marRight w:val="0"/>
              <w:marTop w:val="0"/>
              <w:marBottom w:val="0"/>
              <w:divBdr>
                <w:top w:val="none" w:sz="0" w:space="0" w:color="auto"/>
                <w:left w:val="none" w:sz="0" w:space="0" w:color="auto"/>
                <w:bottom w:val="none" w:sz="0" w:space="0" w:color="auto"/>
                <w:right w:val="none" w:sz="0" w:space="0" w:color="auto"/>
              </w:divBdr>
              <w:divsChild>
                <w:div w:id="19999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697">
          <w:marLeft w:val="0"/>
          <w:marRight w:val="0"/>
          <w:marTop w:val="0"/>
          <w:marBottom w:val="0"/>
          <w:divBdr>
            <w:top w:val="none" w:sz="0" w:space="0" w:color="auto"/>
            <w:left w:val="none" w:sz="0" w:space="0" w:color="auto"/>
            <w:bottom w:val="none" w:sz="0" w:space="0" w:color="auto"/>
            <w:right w:val="none" w:sz="0" w:space="0" w:color="auto"/>
          </w:divBdr>
          <w:divsChild>
            <w:div w:id="1211570245">
              <w:marLeft w:val="0"/>
              <w:marRight w:val="0"/>
              <w:marTop w:val="0"/>
              <w:marBottom w:val="0"/>
              <w:divBdr>
                <w:top w:val="none" w:sz="0" w:space="0" w:color="auto"/>
                <w:left w:val="none" w:sz="0" w:space="0" w:color="auto"/>
                <w:bottom w:val="none" w:sz="0" w:space="0" w:color="auto"/>
                <w:right w:val="none" w:sz="0" w:space="0" w:color="auto"/>
              </w:divBdr>
              <w:divsChild>
                <w:div w:id="14106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5069">
          <w:marLeft w:val="0"/>
          <w:marRight w:val="0"/>
          <w:marTop w:val="0"/>
          <w:marBottom w:val="0"/>
          <w:divBdr>
            <w:top w:val="none" w:sz="0" w:space="0" w:color="auto"/>
            <w:left w:val="none" w:sz="0" w:space="0" w:color="auto"/>
            <w:bottom w:val="none" w:sz="0" w:space="0" w:color="auto"/>
            <w:right w:val="none" w:sz="0" w:space="0" w:color="auto"/>
          </w:divBdr>
          <w:divsChild>
            <w:div w:id="1055424267">
              <w:marLeft w:val="0"/>
              <w:marRight w:val="0"/>
              <w:marTop w:val="0"/>
              <w:marBottom w:val="0"/>
              <w:divBdr>
                <w:top w:val="none" w:sz="0" w:space="0" w:color="auto"/>
                <w:left w:val="none" w:sz="0" w:space="0" w:color="auto"/>
                <w:bottom w:val="none" w:sz="0" w:space="0" w:color="auto"/>
                <w:right w:val="none" w:sz="0" w:space="0" w:color="auto"/>
              </w:divBdr>
              <w:divsChild>
                <w:div w:id="342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5657">
          <w:marLeft w:val="0"/>
          <w:marRight w:val="0"/>
          <w:marTop w:val="0"/>
          <w:marBottom w:val="0"/>
          <w:divBdr>
            <w:top w:val="none" w:sz="0" w:space="0" w:color="auto"/>
            <w:left w:val="none" w:sz="0" w:space="0" w:color="auto"/>
            <w:bottom w:val="none" w:sz="0" w:space="0" w:color="auto"/>
            <w:right w:val="none" w:sz="0" w:space="0" w:color="auto"/>
          </w:divBdr>
          <w:divsChild>
            <w:div w:id="490564092">
              <w:marLeft w:val="0"/>
              <w:marRight w:val="0"/>
              <w:marTop w:val="0"/>
              <w:marBottom w:val="0"/>
              <w:divBdr>
                <w:top w:val="none" w:sz="0" w:space="0" w:color="auto"/>
                <w:left w:val="none" w:sz="0" w:space="0" w:color="auto"/>
                <w:bottom w:val="none" w:sz="0" w:space="0" w:color="auto"/>
                <w:right w:val="none" w:sz="0" w:space="0" w:color="auto"/>
              </w:divBdr>
              <w:divsChild>
                <w:div w:id="7372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5024">
          <w:marLeft w:val="0"/>
          <w:marRight w:val="0"/>
          <w:marTop w:val="0"/>
          <w:marBottom w:val="0"/>
          <w:divBdr>
            <w:top w:val="none" w:sz="0" w:space="0" w:color="auto"/>
            <w:left w:val="none" w:sz="0" w:space="0" w:color="auto"/>
            <w:bottom w:val="none" w:sz="0" w:space="0" w:color="auto"/>
            <w:right w:val="none" w:sz="0" w:space="0" w:color="auto"/>
          </w:divBdr>
          <w:divsChild>
            <w:div w:id="1041787251">
              <w:marLeft w:val="0"/>
              <w:marRight w:val="0"/>
              <w:marTop w:val="0"/>
              <w:marBottom w:val="0"/>
              <w:divBdr>
                <w:top w:val="none" w:sz="0" w:space="0" w:color="auto"/>
                <w:left w:val="none" w:sz="0" w:space="0" w:color="auto"/>
                <w:bottom w:val="none" w:sz="0" w:space="0" w:color="auto"/>
                <w:right w:val="none" w:sz="0" w:space="0" w:color="auto"/>
              </w:divBdr>
              <w:divsChild>
                <w:div w:id="15326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074">
          <w:marLeft w:val="0"/>
          <w:marRight w:val="0"/>
          <w:marTop w:val="0"/>
          <w:marBottom w:val="0"/>
          <w:divBdr>
            <w:top w:val="none" w:sz="0" w:space="0" w:color="auto"/>
            <w:left w:val="none" w:sz="0" w:space="0" w:color="auto"/>
            <w:bottom w:val="none" w:sz="0" w:space="0" w:color="auto"/>
            <w:right w:val="none" w:sz="0" w:space="0" w:color="auto"/>
          </w:divBdr>
          <w:divsChild>
            <w:div w:id="1611009863">
              <w:marLeft w:val="0"/>
              <w:marRight w:val="0"/>
              <w:marTop w:val="0"/>
              <w:marBottom w:val="0"/>
              <w:divBdr>
                <w:top w:val="none" w:sz="0" w:space="0" w:color="auto"/>
                <w:left w:val="none" w:sz="0" w:space="0" w:color="auto"/>
                <w:bottom w:val="none" w:sz="0" w:space="0" w:color="auto"/>
                <w:right w:val="none" w:sz="0" w:space="0" w:color="auto"/>
              </w:divBdr>
              <w:divsChild>
                <w:div w:id="14472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136">
          <w:marLeft w:val="0"/>
          <w:marRight w:val="0"/>
          <w:marTop w:val="0"/>
          <w:marBottom w:val="0"/>
          <w:divBdr>
            <w:top w:val="none" w:sz="0" w:space="0" w:color="auto"/>
            <w:left w:val="none" w:sz="0" w:space="0" w:color="auto"/>
            <w:bottom w:val="none" w:sz="0" w:space="0" w:color="auto"/>
            <w:right w:val="none" w:sz="0" w:space="0" w:color="auto"/>
          </w:divBdr>
          <w:divsChild>
            <w:div w:id="2071731276">
              <w:marLeft w:val="0"/>
              <w:marRight w:val="0"/>
              <w:marTop w:val="0"/>
              <w:marBottom w:val="0"/>
              <w:divBdr>
                <w:top w:val="none" w:sz="0" w:space="0" w:color="auto"/>
                <w:left w:val="none" w:sz="0" w:space="0" w:color="auto"/>
                <w:bottom w:val="none" w:sz="0" w:space="0" w:color="auto"/>
                <w:right w:val="none" w:sz="0" w:space="0" w:color="auto"/>
              </w:divBdr>
              <w:divsChild>
                <w:div w:id="29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00402">
          <w:marLeft w:val="0"/>
          <w:marRight w:val="0"/>
          <w:marTop w:val="0"/>
          <w:marBottom w:val="0"/>
          <w:divBdr>
            <w:top w:val="none" w:sz="0" w:space="0" w:color="auto"/>
            <w:left w:val="none" w:sz="0" w:space="0" w:color="auto"/>
            <w:bottom w:val="none" w:sz="0" w:space="0" w:color="auto"/>
            <w:right w:val="none" w:sz="0" w:space="0" w:color="auto"/>
          </w:divBdr>
          <w:divsChild>
            <w:div w:id="1394155747">
              <w:marLeft w:val="0"/>
              <w:marRight w:val="0"/>
              <w:marTop w:val="0"/>
              <w:marBottom w:val="0"/>
              <w:divBdr>
                <w:top w:val="none" w:sz="0" w:space="0" w:color="auto"/>
                <w:left w:val="none" w:sz="0" w:space="0" w:color="auto"/>
                <w:bottom w:val="none" w:sz="0" w:space="0" w:color="auto"/>
                <w:right w:val="none" w:sz="0" w:space="0" w:color="auto"/>
              </w:divBdr>
              <w:divsChild>
                <w:div w:id="122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4391">
          <w:marLeft w:val="0"/>
          <w:marRight w:val="0"/>
          <w:marTop w:val="0"/>
          <w:marBottom w:val="0"/>
          <w:divBdr>
            <w:top w:val="none" w:sz="0" w:space="0" w:color="auto"/>
            <w:left w:val="none" w:sz="0" w:space="0" w:color="auto"/>
            <w:bottom w:val="none" w:sz="0" w:space="0" w:color="auto"/>
            <w:right w:val="none" w:sz="0" w:space="0" w:color="auto"/>
          </w:divBdr>
          <w:divsChild>
            <w:div w:id="107311699">
              <w:marLeft w:val="0"/>
              <w:marRight w:val="0"/>
              <w:marTop w:val="0"/>
              <w:marBottom w:val="0"/>
              <w:divBdr>
                <w:top w:val="none" w:sz="0" w:space="0" w:color="auto"/>
                <w:left w:val="none" w:sz="0" w:space="0" w:color="auto"/>
                <w:bottom w:val="none" w:sz="0" w:space="0" w:color="auto"/>
                <w:right w:val="none" w:sz="0" w:space="0" w:color="auto"/>
              </w:divBdr>
              <w:divsChild>
                <w:div w:id="15493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225">
          <w:marLeft w:val="0"/>
          <w:marRight w:val="0"/>
          <w:marTop w:val="0"/>
          <w:marBottom w:val="0"/>
          <w:divBdr>
            <w:top w:val="none" w:sz="0" w:space="0" w:color="auto"/>
            <w:left w:val="none" w:sz="0" w:space="0" w:color="auto"/>
            <w:bottom w:val="none" w:sz="0" w:space="0" w:color="auto"/>
            <w:right w:val="none" w:sz="0" w:space="0" w:color="auto"/>
          </w:divBdr>
          <w:divsChild>
            <w:div w:id="1168980372">
              <w:marLeft w:val="0"/>
              <w:marRight w:val="0"/>
              <w:marTop w:val="0"/>
              <w:marBottom w:val="0"/>
              <w:divBdr>
                <w:top w:val="none" w:sz="0" w:space="0" w:color="auto"/>
                <w:left w:val="none" w:sz="0" w:space="0" w:color="auto"/>
                <w:bottom w:val="none" w:sz="0" w:space="0" w:color="auto"/>
                <w:right w:val="none" w:sz="0" w:space="0" w:color="auto"/>
              </w:divBdr>
              <w:divsChild>
                <w:div w:id="848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7702">
          <w:marLeft w:val="0"/>
          <w:marRight w:val="0"/>
          <w:marTop w:val="0"/>
          <w:marBottom w:val="0"/>
          <w:divBdr>
            <w:top w:val="none" w:sz="0" w:space="0" w:color="auto"/>
            <w:left w:val="none" w:sz="0" w:space="0" w:color="auto"/>
            <w:bottom w:val="none" w:sz="0" w:space="0" w:color="auto"/>
            <w:right w:val="none" w:sz="0" w:space="0" w:color="auto"/>
          </w:divBdr>
          <w:divsChild>
            <w:div w:id="1484128729">
              <w:marLeft w:val="0"/>
              <w:marRight w:val="0"/>
              <w:marTop w:val="0"/>
              <w:marBottom w:val="0"/>
              <w:divBdr>
                <w:top w:val="none" w:sz="0" w:space="0" w:color="auto"/>
                <w:left w:val="none" w:sz="0" w:space="0" w:color="auto"/>
                <w:bottom w:val="none" w:sz="0" w:space="0" w:color="auto"/>
                <w:right w:val="none" w:sz="0" w:space="0" w:color="auto"/>
              </w:divBdr>
              <w:divsChild>
                <w:div w:id="16338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6849">
          <w:marLeft w:val="0"/>
          <w:marRight w:val="0"/>
          <w:marTop w:val="0"/>
          <w:marBottom w:val="0"/>
          <w:divBdr>
            <w:top w:val="none" w:sz="0" w:space="0" w:color="auto"/>
            <w:left w:val="none" w:sz="0" w:space="0" w:color="auto"/>
            <w:bottom w:val="none" w:sz="0" w:space="0" w:color="auto"/>
            <w:right w:val="none" w:sz="0" w:space="0" w:color="auto"/>
          </w:divBdr>
          <w:divsChild>
            <w:div w:id="990449025">
              <w:marLeft w:val="0"/>
              <w:marRight w:val="0"/>
              <w:marTop w:val="0"/>
              <w:marBottom w:val="0"/>
              <w:divBdr>
                <w:top w:val="none" w:sz="0" w:space="0" w:color="auto"/>
                <w:left w:val="none" w:sz="0" w:space="0" w:color="auto"/>
                <w:bottom w:val="none" w:sz="0" w:space="0" w:color="auto"/>
                <w:right w:val="none" w:sz="0" w:space="0" w:color="auto"/>
              </w:divBdr>
              <w:divsChild>
                <w:div w:id="1506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2357">
          <w:marLeft w:val="0"/>
          <w:marRight w:val="0"/>
          <w:marTop w:val="0"/>
          <w:marBottom w:val="0"/>
          <w:divBdr>
            <w:top w:val="none" w:sz="0" w:space="0" w:color="auto"/>
            <w:left w:val="none" w:sz="0" w:space="0" w:color="auto"/>
            <w:bottom w:val="none" w:sz="0" w:space="0" w:color="auto"/>
            <w:right w:val="none" w:sz="0" w:space="0" w:color="auto"/>
          </w:divBdr>
          <w:divsChild>
            <w:div w:id="1763645240">
              <w:marLeft w:val="0"/>
              <w:marRight w:val="0"/>
              <w:marTop w:val="0"/>
              <w:marBottom w:val="0"/>
              <w:divBdr>
                <w:top w:val="none" w:sz="0" w:space="0" w:color="auto"/>
                <w:left w:val="none" w:sz="0" w:space="0" w:color="auto"/>
                <w:bottom w:val="none" w:sz="0" w:space="0" w:color="auto"/>
                <w:right w:val="none" w:sz="0" w:space="0" w:color="auto"/>
              </w:divBdr>
              <w:divsChild>
                <w:div w:id="11487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6F9F-1F8D-4FB5-AE50-70129D55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otakanko2</dc:creator>
  <cp:keywords/>
  <dc:description/>
  <cp:lastModifiedBy>otakanko-2</cp:lastModifiedBy>
  <cp:revision>3</cp:revision>
  <cp:lastPrinted>2024-09-06T00:01:00Z</cp:lastPrinted>
  <dcterms:created xsi:type="dcterms:W3CDTF">2024-09-05T23:57:00Z</dcterms:created>
  <dcterms:modified xsi:type="dcterms:W3CDTF">2024-09-06T00:01:00Z</dcterms:modified>
</cp:coreProperties>
</file>